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A23" w:rsidRPr="00725555" w:rsidRDefault="00B86DC9" w:rsidP="0009029F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курс.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029F" w:rsidRPr="00725555">
        <w:rPr>
          <w:rFonts w:ascii="Times New Roman" w:hAnsi="Times New Roman" w:cs="Times New Roman"/>
          <w:b/>
          <w:sz w:val="28"/>
          <w:szCs w:val="28"/>
        </w:rPr>
        <w:t xml:space="preserve">История мировой культуры. Календарно-тематический план </w:t>
      </w:r>
    </w:p>
    <w:tbl>
      <w:tblPr>
        <w:tblW w:w="114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8"/>
        <w:gridCol w:w="704"/>
        <w:gridCol w:w="796"/>
        <w:gridCol w:w="7157"/>
        <w:gridCol w:w="708"/>
        <w:gridCol w:w="709"/>
        <w:gridCol w:w="851"/>
      </w:tblGrid>
      <w:tr w:rsidR="004B33E7" w:rsidRPr="00725555" w:rsidTr="0064474E">
        <w:trPr>
          <w:trHeight w:val="193"/>
        </w:trPr>
        <w:tc>
          <w:tcPr>
            <w:tcW w:w="488" w:type="dxa"/>
            <w:vMerge w:val="restart"/>
          </w:tcPr>
          <w:p w:rsidR="004B33E7" w:rsidRPr="00725555" w:rsidRDefault="004B33E7" w:rsidP="00772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555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B33E7" w:rsidRPr="00725555" w:rsidRDefault="004B33E7" w:rsidP="00772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55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500" w:type="dxa"/>
            <w:gridSpan w:val="2"/>
          </w:tcPr>
          <w:p w:rsidR="004B33E7" w:rsidRPr="00725555" w:rsidRDefault="004B33E7" w:rsidP="0077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555">
              <w:rPr>
                <w:rFonts w:ascii="Times New Roman" w:hAnsi="Times New Roman" w:cs="Times New Roman"/>
                <w:sz w:val="24"/>
                <w:szCs w:val="24"/>
              </w:rPr>
              <w:t>Дата занятий</w:t>
            </w:r>
          </w:p>
        </w:tc>
        <w:tc>
          <w:tcPr>
            <w:tcW w:w="7157" w:type="dxa"/>
            <w:vMerge w:val="restart"/>
          </w:tcPr>
          <w:p w:rsidR="004B33E7" w:rsidRPr="00725555" w:rsidRDefault="004B33E7" w:rsidP="0077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555">
              <w:rPr>
                <w:rFonts w:ascii="Times New Roman" w:hAnsi="Times New Roman" w:cs="Times New Roman"/>
                <w:sz w:val="24"/>
                <w:szCs w:val="24"/>
              </w:rPr>
              <w:t>Наименование тем и краткое содержание</w:t>
            </w:r>
          </w:p>
        </w:tc>
        <w:tc>
          <w:tcPr>
            <w:tcW w:w="708" w:type="dxa"/>
            <w:vMerge w:val="restart"/>
          </w:tcPr>
          <w:p w:rsidR="004B33E7" w:rsidRPr="00725555" w:rsidRDefault="004B33E7" w:rsidP="00725555">
            <w:pPr>
              <w:spacing w:after="0" w:line="240" w:lineRule="auto"/>
              <w:ind w:left="-74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725555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560" w:type="dxa"/>
            <w:gridSpan w:val="2"/>
          </w:tcPr>
          <w:p w:rsidR="004B33E7" w:rsidRPr="00725555" w:rsidRDefault="004B33E7" w:rsidP="00725555">
            <w:pPr>
              <w:spacing w:after="0" w:line="240" w:lineRule="auto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72555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64474E" w:rsidRPr="00725555" w:rsidTr="0064474E">
        <w:trPr>
          <w:trHeight w:val="336"/>
        </w:trPr>
        <w:tc>
          <w:tcPr>
            <w:tcW w:w="488" w:type="dxa"/>
            <w:vMerge/>
          </w:tcPr>
          <w:p w:rsidR="0064474E" w:rsidRPr="00725555" w:rsidRDefault="0064474E" w:rsidP="0077235B">
            <w:pPr>
              <w:spacing w:after="0" w:line="240" w:lineRule="auto"/>
              <w:ind w:left="-1276" w:right="-108"/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64474E" w:rsidRPr="00725555" w:rsidRDefault="0064474E" w:rsidP="0077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555"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  <w:tc>
          <w:tcPr>
            <w:tcW w:w="796" w:type="dxa"/>
          </w:tcPr>
          <w:p w:rsidR="0064474E" w:rsidRPr="00725555" w:rsidRDefault="0064474E" w:rsidP="0077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555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7157" w:type="dxa"/>
            <w:vMerge/>
          </w:tcPr>
          <w:p w:rsidR="0064474E" w:rsidRPr="00725555" w:rsidRDefault="0064474E" w:rsidP="0077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4474E" w:rsidRPr="00725555" w:rsidRDefault="0064474E" w:rsidP="0077235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4474E" w:rsidRPr="00725555" w:rsidRDefault="0064474E" w:rsidP="00725555">
            <w:pPr>
              <w:spacing w:after="0" w:line="240" w:lineRule="auto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72555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1" w:type="dxa"/>
          </w:tcPr>
          <w:p w:rsidR="0064474E" w:rsidRPr="00725555" w:rsidRDefault="0064474E" w:rsidP="00725555">
            <w:pPr>
              <w:spacing w:after="0" w:line="240" w:lineRule="auto"/>
              <w:ind w:left="-121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725555">
              <w:rPr>
                <w:rFonts w:ascii="Times New Roman" w:hAnsi="Times New Roman" w:cs="Times New Roman"/>
                <w:sz w:val="24"/>
                <w:szCs w:val="24"/>
              </w:rPr>
              <w:t>Практ.</w:t>
            </w:r>
          </w:p>
          <w:p w:rsidR="0064474E" w:rsidRPr="00725555" w:rsidRDefault="0064474E" w:rsidP="00725555">
            <w:pPr>
              <w:spacing w:after="0" w:line="240" w:lineRule="auto"/>
              <w:ind w:left="-112" w:right="-1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74E" w:rsidRPr="00725555" w:rsidTr="0064474E">
        <w:trPr>
          <w:trHeight w:val="1181"/>
        </w:trPr>
        <w:tc>
          <w:tcPr>
            <w:tcW w:w="488" w:type="dxa"/>
          </w:tcPr>
          <w:p w:rsidR="0064474E" w:rsidRPr="00725555" w:rsidRDefault="0064474E" w:rsidP="00772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5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4" w:type="dxa"/>
          </w:tcPr>
          <w:p w:rsidR="0064474E" w:rsidRPr="00725555" w:rsidRDefault="0064474E" w:rsidP="0077235B">
            <w:pPr>
              <w:spacing w:after="0" w:line="240" w:lineRule="auto"/>
              <w:rPr>
                <w:sz w:val="28"/>
                <w:szCs w:val="28"/>
              </w:rPr>
            </w:pPr>
            <w:r w:rsidRPr="00725555">
              <w:rPr>
                <w:sz w:val="28"/>
                <w:szCs w:val="28"/>
              </w:rPr>
              <w:t>04</w:t>
            </w:r>
          </w:p>
          <w:p w:rsidR="0064474E" w:rsidRPr="00725555" w:rsidRDefault="0064474E" w:rsidP="0077235B">
            <w:pPr>
              <w:spacing w:after="0" w:line="240" w:lineRule="auto"/>
              <w:rPr>
                <w:sz w:val="28"/>
                <w:szCs w:val="28"/>
              </w:rPr>
            </w:pPr>
            <w:r w:rsidRPr="00725555">
              <w:rPr>
                <w:sz w:val="28"/>
                <w:szCs w:val="28"/>
              </w:rPr>
              <w:t>04</w:t>
            </w:r>
          </w:p>
          <w:p w:rsidR="0064474E" w:rsidRPr="00725555" w:rsidRDefault="0064474E" w:rsidP="0077235B">
            <w:pPr>
              <w:spacing w:after="0" w:line="240" w:lineRule="auto"/>
              <w:rPr>
                <w:sz w:val="28"/>
                <w:szCs w:val="28"/>
              </w:rPr>
            </w:pPr>
            <w:r w:rsidRPr="00725555">
              <w:rPr>
                <w:sz w:val="28"/>
                <w:szCs w:val="28"/>
              </w:rPr>
              <w:t>04</w:t>
            </w:r>
          </w:p>
        </w:tc>
        <w:tc>
          <w:tcPr>
            <w:tcW w:w="796" w:type="dxa"/>
          </w:tcPr>
          <w:p w:rsidR="0064474E" w:rsidRPr="00725555" w:rsidRDefault="0064474E" w:rsidP="00687E29">
            <w:pPr>
              <w:spacing w:after="0" w:line="240" w:lineRule="auto"/>
              <w:rPr>
                <w:sz w:val="28"/>
                <w:szCs w:val="28"/>
              </w:rPr>
            </w:pPr>
            <w:r w:rsidRPr="00725555">
              <w:rPr>
                <w:sz w:val="28"/>
                <w:szCs w:val="28"/>
              </w:rPr>
              <w:t xml:space="preserve">20, 21, </w:t>
            </w:r>
          </w:p>
          <w:p w:rsidR="0064474E" w:rsidRPr="00725555" w:rsidRDefault="0064474E" w:rsidP="00687E29">
            <w:pPr>
              <w:spacing w:after="0" w:line="240" w:lineRule="auto"/>
              <w:rPr>
                <w:sz w:val="28"/>
                <w:szCs w:val="28"/>
              </w:rPr>
            </w:pPr>
            <w:r w:rsidRPr="00725555">
              <w:rPr>
                <w:sz w:val="28"/>
                <w:szCs w:val="28"/>
              </w:rPr>
              <w:t>22</w:t>
            </w:r>
          </w:p>
        </w:tc>
        <w:tc>
          <w:tcPr>
            <w:tcW w:w="7157" w:type="dxa"/>
          </w:tcPr>
          <w:p w:rsidR="0064474E" w:rsidRPr="00725555" w:rsidRDefault="00B9756E" w:rsidP="00C6302E">
            <w:pPr>
              <w:tabs>
                <w:tab w:val="left" w:pos="91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555">
              <w:rPr>
                <w:rFonts w:ascii="Times New Roman" w:hAnsi="Times New Roman" w:cs="Times New Roman"/>
                <w:sz w:val="28"/>
                <w:szCs w:val="28"/>
              </w:rPr>
              <w:t>Индийская культура как культура живых ценностей - «живая древность». Традиционность культуры Индии. Письменные источники культуры Древней Индии, их общая характеристика: Веды, Брахманы, Араньяки, Упанишады. Этапы развития индийской культуры. Возникновение индийской цивилизации (V-IV  тыс. до н.э.). Городская культура Хараппской цивилизации, культура бронзового века,  ее источники и особенности.  Культ Богини матери, «Прото-Шивы». Упадок городов Индийской цивилизации. Проблема завоевания Индии. Ведическая эпоха. «Веды» - общая характеристика. Социальная организация ведийского общества. Варны и ашрамы. Значение ученичества, отшельничества в жизни древнего индийца.  Ведическая религия. Политеизм и пантеизм. Жертвоприношение как основа культа. Миф о Пуруше, о Яме и др. Представление о трех мирах. Основные  боги (Индра, Варуна, Агни, Сурья, Ушас и др.). Брак, взаимоотношение полов. Положение женщины.  Повседневная жизнь: быт города  и деревни, одежда, еда, украшения и т.д. Брахманский период. Закрепление кастового строя. Основные варны (брахманы, кшатрии, вайшьи, шудры). «Законы Ману» - источник о сословном строе и религии Индии в брахманский период.  Культ аскезы. Изменение жертвоприношений. Составление брахман, сутр. Усложнение пантеона богов. Выдвижение Брахмы, Вишну, Шивы. Их символика и функции. Женские божества. Возникновение буддизма, легенды о Будде. Священные книги буддизма. Проповедь Будды о четырех благородных истинах. Восьмеричный путь освобождения от страданий. Основные понятия в буддизме - нирвана, сансара, мокша, ахимса и др. Три драгоценности буддизма - Будда, Дхарма, Сангха. Хинаяна и Махаяна.  Джайнизм. Легенды о Вардхамане Махавире. Образ жизни джайских монахов. Основные заповеди (обеты). Джайнская  литература  и  развитие местных народных языков. Индуистский период. Развитие вероучения. Индуистская литература. «Махабхарата» и «Рамаяна», основные сюжетные линии.  Тримурти. Вишну и его аватары.  Шива и его символика. Учение о шакти. Индуистские обряды и ритуалы. Вклад Индии в мировую культуру.</w:t>
            </w:r>
          </w:p>
        </w:tc>
        <w:tc>
          <w:tcPr>
            <w:tcW w:w="708" w:type="dxa"/>
          </w:tcPr>
          <w:p w:rsidR="0064474E" w:rsidRPr="00725555" w:rsidRDefault="0064474E" w:rsidP="00772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74E" w:rsidRPr="00725555" w:rsidRDefault="0064474E" w:rsidP="00772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5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64474E" w:rsidRPr="00725555" w:rsidRDefault="0064474E" w:rsidP="00772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74E" w:rsidRPr="00725555" w:rsidRDefault="0064474E" w:rsidP="00772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5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64474E" w:rsidRPr="00725555" w:rsidRDefault="0064474E" w:rsidP="007723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4474E" w:rsidRPr="00725555" w:rsidRDefault="0064474E" w:rsidP="0064474E">
            <w:pPr>
              <w:spacing w:after="0" w:line="240" w:lineRule="auto"/>
              <w:rPr>
                <w:sz w:val="28"/>
                <w:szCs w:val="28"/>
              </w:rPr>
            </w:pPr>
            <w:r w:rsidRPr="00725555">
              <w:rPr>
                <w:sz w:val="28"/>
                <w:szCs w:val="28"/>
              </w:rPr>
              <w:t xml:space="preserve">  3</w:t>
            </w:r>
          </w:p>
          <w:p w:rsidR="0064474E" w:rsidRPr="00725555" w:rsidRDefault="0064474E" w:rsidP="002163B9">
            <w:pPr>
              <w:spacing w:after="0" w:line="240" w:lineRule="auto"/>
              <w:ind w:right="762"/>
              <w:jc w:val="center"/>
              <w:rPr>
                <w:sz w:val="28"/>
                <w:szCs w:val="28"/>
              </w:rPr>
            </w:pPr>
          </w:p>
          <w:p w:rsidR="0064474E" w:rsidRPr="00725555" w:rsidRDefault="0064474E" w:rsidP="0064474E">
            <w:pPr>
              <w:spacing w:after="0" w:line="240" w:lineRule="auto"/>
              <w:ind w:right="762"/>
              <w:rPr>
                <w:sz w:val="28"/>
                <w:szCs w:val="28"/>
              </w:rPr>
            </w:pPr>
          </w:p>
        </w:tc>
      </w:tr>
      <w:tr w:rsidR="0064474E" w:rsidRPr="00725555" w:rsidTr="0064474E">
        <w:tc>
          <w:tcPr>
            <w:tcW w:w="488" w:type="dxa"/>
          </w:tcPr>
          <w:p w:rsidR="0064474E" w:rsidRPr="00725555" w:rsidRDefault="0064474E" w:rsidP="00C630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74E" w:rsidRPr="00725555" w:rsidRDefault="0064474E" w:rsidP="00C630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5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4" w:type="dxa"/>
          </w:tcPr>
          <w:p w:rsidR="0064474E" w:rsidRPr="00725555" w:rsidRDefault="0064474E" w:rsidP="00C6302E">
            <w:pPr>
              <w:spacing w:after="0" w:line="240" w:lineRule="auto"/>
              <w:rPr>
                <w:sz w:val="28"/>
                <w:szCs w:val="28"/>
              </w:rPr>
            </w:pPr>
            <w:r w:rsidRPr="00725555">
              <w:rPr>
                <w:sz w:val="28"/>
                <w:szCs w:val="28"/>
              </w:rPr>
              <w:t>04</w:t>
            </w:r>
          </w:p>
          <w:p w:rsidR="0064474E" w:rsidRPr="00725555" w:rsidRDefault="0064474E" w:rsidP="00C6302E">
            <w:pPr>
              <w:spacing w:after="0" w:line="240" w:lineRule="auto"/>
              <w:rPr>
                <w:sz w:val="28"/>
                <w:szCs w:val="28"/>
              </w:rPr>
            </w:pPr>
            <w:r w:rsidRPr="00725555">
              <w:rPr>
                <w:sz w:val="28"/>
                <w:szCs w:val="28"/>
              </w:rPr>
              <w:t>04</w:t>
            </w:r>
          </w:p>
          <w:p w:rsidR="0064474E" w:rsidRPr="00725555" w:rsidRDefault="0064474E" w:rsidP="00C6302E">
            <w:pPr>
              <w:spacing w:after="0" w:line="240" w:lineRule="auto"/>
              <w:rPr>
                <w:sz w:val="28"/>
                <w:szCs w:val="28"/>
              </w:rPr>
            </w:pPr>
            <w:r w:rsidRPr="00725555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796" w:type="dxa"/>
          </w:tcPr>
          <w:p w:rsidR="0064474E" w:rsidRPr="00725555" w:rsidRDefault="0064474E" w:rsidP="00C6302E">
            <w:pPr>
              <w:spacing w:after="0" w:line="240" w:lineRule="auto"/>
              <w:rPr>
                <w:sz w:val="28"/>
                <w:szCs w:val="28"/>
              </w:rPr>
            </w:pPr>
            <w:r w:rsidRPr="00725555">
              <w:rPr>
                <w:sz w:val="28"/>
                <w:szCs w:val="28"/>
              </w:rPr>
              <w:lastRenderedPageBreak/>
              <w:t>23,</w:t>
            </w:r>
          </w:p>
          <w:p w:rsidR="0064474E" w:rsidRPr="00725555" w:rsidRDefault="0064474E" w:rsidP="00C6302E">
            <w:pPr>
              <w:spacing w:after="0" w:line="240" w:lineRule="auto"/>
              <w:rPr>
                <w:sz w:val="28"/>
                <w:szCs w:val="28"/>
              </w:rPr>
            </w:pPr>
            <w:r w:rsidRPr="00725555">
              <w:rPr>
                <w:sz w:val="28"/>
                <w:szCs w:val="28"/>
              </w:rPr>
              <w:t>24,</w:t>
            </w:r>
          </w:p>
          <w:p w:rsidR="0064474E" w:rsidRPr="00725555" w:rsidRDefault="0064474E" w:rsidP="00C6302E">
            <w:pPr>
              <w:spacing w:after="0" w:line="240" w:lineRule="auto"/>
              <w:rPr>
                <w:sz w:val="28"/>
                <w:szCs w:val="28"/>
              </w:rPr>
            </w:pPr>
            <w:r w:rsidRPr="00725555">
              <w:rPr>
                <w:sz w:val="28"/>
                <w:szCs w:val="28"/>
              </w:rPr>
              <w:lastRenderedPageBreak/>
              <w:t>27</w:t>
            </w:r>
          </w:p>
          <w:p w:rsidR="0064474E" w:rsidRPr="00725555" w:rsidRDefault="0064474E" w:rsidP="00C630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157" w:type="dxa"/>
          </w:tcPr>
          <w:p w:rsidR="00B9756E" w:rsidRPr="00725555" w:rsidRDefault="00B9756E" w:rsidP="00B975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5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Древний Китай: историческое развитие, роль государства в культуре. Археологические источники культуры </w:t>
            </w:r>
            <w:r w:rsidRPr="007255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Древнего Китая. Археологические источники культуры Древнего Китая. Гадательные кости, содержание надписей на них. Эпоха Шан-инь. Погребения, их различие как проявление социального неравенства. Культура эпохи Чжоу.  Идеализация этого периода в китайской культуре. Введение бюрократической системы правления,  выделение слоя чиновников и возникновение представления о рангах знатности.  Виды рангов. Мифологические представления. Особенность китайской  мифологии. Культ умерших предков. Представления о душе. Культ Земли. Культ Дракона. Эпоха Чжаньго. Ритуал и его значение. Возникновение трех  философских  учений  -  трех религий в Китае. Конфуций, жизнь и учение. Социальный идеал Конфуция - цзюнь-цзы. Основные черты  «благородного  человека»  - гуманность и чувство долга («жень», «и»).  Социальный порядок по Конфуцию. Культ предков и нормы «сяо». Культ семьи и клана. Конфуцианское воспитание и обучение. Система экзаменов и сословие шень-ши. Культ формы в конфуцианстве. Учение законников-легистов. Акцент на административный регламент, страх и наказание. Даосизм. Философия даосизма. Легенды о чудесном рождении Лао-цзы. Понятие «Дао». Проповедь долголетия и бессмертия. Даосизм о достижении бессмертия  (ограничение  в еде,  физические и дыхательные упражнения, высокие моральные качества).  Развитие алхимии, астрологии, геомантии, медицины в Китае. Пантеон даосизма. Бессмертные. Китайский буддизм. Рационализация буддизма в Китае. Эпохи Цинь, Хань.</w:t>
            </w:r>
          </w:p>
        </w:tc>
        <w:tc>
          <w:tcPr>
            <w:tcW w:w="708" w:type="dxa"/>
          </w:tcPr>
          <w:p w:rsidR="0064474E" w:rsidRPr="00725555" w:rsidRDefault="0064474E" w:rsidP="00C63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74E" w:rsidRPr="00725555" w:rsidRDefault="0064474E" w:rsidP="00C63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5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64474E" w:rsidRPr="00725555" w:rsidRDefault="0064474E" w:rsidP="00C6302E">
            <w:pPr>
              <w:spacing w:after="0" w:line="240" w:lineRule="auto"/>
              <w:rPr>
                <w:sz w:val="28"/>
                <w:szCs w:val="28"/>
              </w:rPr>
            </w:pPr>
          </w:p>
          <w:p w:rsidR="0064474E" w:rsidRPr="00725555" w:rsidRDefault="0064474E" w:rsidP="00C6302E">
            <w:pPr>
              <w:spacing w:after="0" w:line="240" w:lineRule="auto"/>
              <w:rPr>
                <w:sz w:val="28"/>
                <w:szCs w:val="28"/>
              </w:rPr>
            </w:pPr>
            <w:r w:rsidRPr="00725555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64474E" w:rsidRPr="00725555" w:rsidRDefault="0064474E" w:rsidP="00C6302E">
            <w:pPr>
              <w:spacing w:after="0" w:line="240" w:lineRule="auto"/>
              <w:rPr>
                <w:sz w:val="28"/>
                <w:szCs w:val="28"/>
              </w:rPr>
            </w:pPr>
          </w:p>
          <w:p w:rsidR="0064474E" w:rsidRPr="00725555" w:rsidRDefault="0064474E" w:rsidP="00C6302E">
            <w:pPr>
              <w:spacing w:after="0" w:line="240" w:lineRule="auto"/>
              <w:rPr>
                <w:sz w:val="28"/>
                <w:szCs w:val="28"/>
              </w:rPr>
            </w:pPr>
            <w:r w:rsidRPr="00725555">
              <w:rPr>
                <w:sz w:val="28"/>
                <w:szCs w:val="28"/>
              </w:rPr>
              <w:t>3</w:t>
            </w:r>
          </w:p>
          <w:p w:rsidR="0064474E" w:rsidRPr="00725555" w:rsidRDefault="0064474E" w:rsidP="00C6302E">
            <w:pPr>
              <w:spacing w:after="0" w:line="240" w:lineRule="auto"/>
              <w:rPr>
                <w:sz w:val="28"/>
                <w:szCs w:val="28"/>
              </w:rPr>
            </w:pPr>
            <w:r w:rsidRPr="00725555">
              <w:rPr>
                <w:sz w:val="28"/>
                <w:szCs w:val="28"/>
              </w:rPr>
              <w:lastRenderedPageBreak/>
              <w:t xml:space="preserve"> </w:t>
            </w:r>
          </w:p>
          <w:p w:rsidR="0064474E" w:rsidRPr="00725555" w:rsidRDefault="0064474E" w:rsidP="00C6302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4474E" w:rsidRPr="00725555" w:rsidTr="0064474E">
        <w:tc>
          <w:tcPr>
            <w:tcW w:w="488" w:type="dxa"/>
          </w:tcPr>
          <w:p w:rsidR="0064474E" w:rsidRPr="00725555" w:rsidRDefault="0064474E" w:rsidP="00C630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74E" w:rsidRPr="00725555" w:rsidRDefault="0064474E" w:rsidP="00C630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5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4" w:type="dxa"/>
          </w:tcPr>
          <w:p w:rsidR="0064474E" w:rsidRPr="00725555" w:rsidRDefault="0064474E" w:rsidP="00C6302E">
            <w:pPr>
              <w:spacing w:after="0" w:line="240" w:lineRule="auto"/>
              <w:rPr>
                <w:sz w:val="28"/>
                <w:szCs w:val="28"/>
              </w:rPr>
            </w:pPr>
            <w:r w:rsidRPr="00725555">
              <w:rPr>
                <w:sz w:val="28"/>
                <w:szCs w:val="28"/>
              </w:rPr>
              <w:t>04</w:t>
            </w:r>
          </w:p>
          <w:p w:rsidR="0064474E" w:rsidRPr="00725555" w:rsidRDefault="0064474E" w:rsidP="00C6302E">
            <w:pPr>
              <w:spacing w:after="0" w:line="240" w:lineRule="auto"/>
              <w:rPr>
                <w:sz w:val="28"/>
                <w:szCs w:val="28"/>
              </w:rPr>
            </w:pPr>
            <w:r w:rsidRPr="00725555">
              <w:rPr>
                <w:sz w:val="28"/>
                <w:szCs w:val="28"/>
              </w:rPr>
              <w:t>04</w:t>
            </w:r>
          </w:p>
          <w:p w:rsidR="0064474E" w:rsidRPr="00725555" w:rsidRDefault="0064474E" w:rsidP="00C6302E">
            <w:pPr>
              <w:spacing w:after="0" w:line="240" w:lineRule="auto"/>
              <w:rPr>
                <w:sz w:val="28"/>
                <w:szCs w:val="28"/>
              </w:rPr>
            </w:pPr>
            <w:r w:rsidRPr="00725555">
              <w:rPr>
                <w:sz w:val="28"/>
                <w:szCs w:val="28"/>
              </w:rPr>
              <w:t>04</w:t>
            </w:r>
          </w:p>
          <w:p w:rsidR="0064474E" w:rsidRPr="00725555" w:rsidRDefault="0064474E" w:rsidP="00C6302E">
            <w:pPr>
              <w:spacing w:after="0" w:line="240" w:lineRule="auto"/>
              <w:rPr>
                <w:sz w:val="28"/>
                <w:szCs w:val="28"/>
              </w:rPr>
            </w:pPr>
            <w:r w:rsidRPr="00725555">
              <w:rPr>
                <w:sz w:val="28"/>
                <w:szCs w:val="28"/>
              </w:rPr>
              <w:t>05</w:t>
            </w:r>
          </w:p>
        </w:tc>
        <w:tc>
          <w:tcPr>
            <w:tcW w:w="796" w:type="dxa"/>
          </w:tcPr>
          <w:p w:rsidR="0064474E" w:rsidRPr="00725555" w:rsidRDefault="0064474E" w:rsidP="00C6302E">
            <w:pPr>
              <w:spacing w:after="0" w:line="240" w:lineRule="auto"/>
              <w:rPr>
                <w:sz w:val="28"/>
                <w:szCs w:val="28"/>
              </w:rPr>
            </w:pPr>
            <w:r w:rsidRPr="00725555">
              <w:rPr>
                <w:sz w:val="28"/>
                <w:szCs w:val="28"/>
              </w:rPr>
              <w:t>28,</w:t>
            </w:r>
          </w:p>
          <w:p w:rsidR="0064474E" w:rsidRPr="00725555" w:rsidRDefault="0064474E" w:rsidP="00C6302E">
            <w:pPr>
              <w:spacing w:after="0" w:line="240" w:lineRule="auto"/>
              <w:rPr>
                <w:sz w:val="28"/>
                <w:szCs w:val="28"/>
              </w:rPr>
            </w:pPr>
            <w:r w:rsidRPr="00725555">
              <w:rPr>
                <w:sz w:val="28"/>
                <w:szCs w:val="28"/>
              </w:rPr>
              <w:t>29,</w:t>
            </w:r>
          </w:p>
          <w:p w:rsidR="0064474E" w:rsidRPr="00725555" w:rsidRDefault="0064474E" w:rsidP="00C6302E">
            <w:pPr>
              <w:spacing w:after="0" w:line="240" w:lineRule="auto"/>
              <w:rPr>
                <w:sz w:val="28"/>
                <w:szCs w:val="28"/>
              </w:rPr>
            </w:pPr>
            <w:r w:rsidRPr="00725555">
              <w:rPr>
                <w:sz w:val="28"/>
                <w:szCs w:val="28"/>
              </w:rPr>
              <w:t>30,</w:t>
            </w:r>
          </w:p>
          <w:p w:rsidR="0064474E" w:rsidRPr="00725555" w:rsidRDefault="0064474E" w:rsidP="00C6302E">
            <w:pPr>
              <w:spacing w:after="0" w:line="240" w:lineRule="auto"/>
              <w:rPr>
                <w:sz w:val="28"/>
                <w:szCs w:val="28"/>
              </w:rPr>
            </w:pPr>
            <w:r w:rsidRPr="00725555">
              <w:rPr>
                <w:sz w:val="28"/>
                <w:szCs w:val="28"/>
              </w:rPr>
              <w:t>02</w:t>
            </w:r>
          </w:p>
        </w:tc>
        <w:tc>
          <w:tcPr>
            <w:tcW w:w="7157" w:type="dxa"/>
          </w:tcPr>
          <w:p w:rsidR="0064474E" w:rsidRPr="00725555" w:rsidRDefault="00B9756E" w:rsidP="00B975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555">
              <w:rPr>
                <w:rFonts w:ascii="Times New Roman" w:hAnsi="Times New Roman" w:cs="Times New Roman"/>
                <w:sz w:val="28"/>
                <w:szCs w:val="28"/>
              </w:rPr>
              <w:t>Значение античности для мировой культуры. Античность как тип культуры. Античность как гармония, норма, мера, эстетическая  форма. Агонистический характер античной культуры. Греческий космологизм и его особенности. Природно – климатические особенности культуры Древней Греции.</w:t>
            </w:r>
            <w:r w:rsidRPr="0072555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Становление полисной системы. Роль правосознания и  правосудия. Греческие законодатели: Драконт, Солон, Клисфен, Ликург. Различия в полисной системе Афин и Спарты. Специфика воспитания в Спарте и Афинах.  Мировоззренческая картина мира. Греческая мифология: основные этапы развития. Миф как основа греческого искусства. Эпос Гомера и Гесиода. Миф и религия. Греческая религия как религия красоты. Политеизм и антропоморфизм. Эстетизм, скульптурность древнегреческой религии. Пантеон богов и их символы. Аполлоновское и дионисийское начало в эллинской культуре. Мистерии. Роль оракулов, предсказаний, гаданий в общественной жизни Эллады. Литература и театр. Греческая драма. Музыка в культуре  Древней </w:t>
            </w:r>
            <w:r w:rsidRPr="007255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Греции. Риторика и выдающиеся ораторы Греции.  Основные принципы античной риторики. Античность и Возрождение, античность и Просвещение. Сократ, Платон, Аристотель - начало рационального мышления. Особенности культуры эллинизма: Восток и Запад: cинкретизм  культуры. Роль личности А. Македонского в истории.</w:t>
            </w:r>
          </w:p>
        </w:tc>
        <w:tc>
          <w:tcPr>
            <w:tcW w:w="708" w:type="dxa"/>
          </w:tcPr>
          <w:p w:rsidR="0064474E" w:rsidRPr="00725555" w:rsidRDefault="0064474E" w:rsidP="00C6302E">
            <w:pPr>
              <w:spacing w:after="0" w:line="240" w:lineRule="auto"/>
              <w:rPr>
                <w:sz w:val="28"/>
                <w:szCs w:val="28"/>
              </w:rPr>
            </w:pPr>
          </w:p>
          <w:p w:rsidR="0064474E" w:rsidRPr="00725555" w:rsidRDefault="0064474E" w:rsidP="00C6302E">
            <w:pPr>
              <w:spacing w:after="0" w:line="240" w:lineRule="auto"/>
              <w:rPr>
                <w:sz w:val="28"/>
                <w:szCs w:val="28"/>
              </w:rPr>
            </w:pPr>
            <w:r w:rsidRPr="00725555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64474E" w:rsidRPr="00725555" w:rsidRDefault="0064474E" w:rsidP="00C6302E">
            <w:pPr>
              <w:spacing w:after="0" w:line="240" w:lineRule="auto"/>
              <w:rPr>
                <w:sz w:val="28"/>
                <w:szCs w:val="28"/>
              </w:rPr>
            </w:pPr>
          </w:p>
          <w:p w:rsidR="0064474E" w:rsidRPr="00725555" w:rsidRDefault="0064474E" w:rsidP="00C6302E">
            <w:pPr>
              <w:spacing w:after="0" w:line="240" w:lineRule="auto"/>
              <w:rPr>
                <w:sz w:val="28"/>
                <w:szCs w:val="28"/>
              </w:rPr>
            </w:pPr>
            <w:r w:rsidRPr="00725555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64474E" w:rsidRPr="00725555" w:rsidRDefault="0064474E" w:rsidP="00C6302E">
            <w:pPr>
              <w:spacing w:after="0" w:line="240" w:lineRule="auto"/>
              <w:rPr>
                <w:sz w:val="28"/>
                <w:szCs w:val="28"/>
              </w:rPr>
            </w:pPr>
          </w:p>
          <w:p w:rsidR="0064474E" w:rsidRPr="00725555" w:rsidRDefault="0064474E" w:rsidP="00C6302E">
            <w:pPr>
              <w:spacing w:after="0" w:line="240" w:lineRule="auto"/>
              <w:rPr>
                <w:sz w:val="28"/>
                <w:szCs w:val="28"/>
              </w:rPr>
            </w:pPr>
            <w:r w:rsidRPr="00725555">
              <w:rPr>
                <w:sz w:val="28"/>
                <w:szCs w:val="28"/>
              </w:rPr>
              <w:t>4</w:t>
            </w:r>
          </w:p>
        </w:tc>
      </w:tr>
      <w:tr w:rsidR="0064474E" w:rsidRPr="00725555" w:rsidTr="0064474E">
        <w:trPr>
          <w:trHeight w:val="545"/>
        </w:trPr>
        <w:tc>
          <w:tcPr>
            <w:tcW w:w="488" w:type="dxa"/>
          </w:tcPr>
          <w:p w:rsidR="0064474E" w:rsidRPr="00725555" w:rsidRDefault="008A79DF" w:rsidP="00C6302E">
            <w:pPr>
              <w:spacing w:after="0" w:line="240" w:lineRule="auto"/>
              <w:rPr>
                <w:sz w:val="28"/>
                <w:szCs w:val="28"/>
              </w:rPr>
            </w:pPr>
            <w:r w:rsidRPr="00725555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704" w:type="dxa"/>
          </w:tcPr>
          <w:p w:rsidR="0064474E" w:rsidRPr="00725555" w:rsidRDefault="0064474E" w:rsidP="00C630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96" w:type="dxa"/>
          </w:tcPr>
          <w:p w:rsidR="0064474E" w:rsidRPr="00725555" w:rsidRDefault="0064474E" w:rsidP="00C630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157" w:type="dxa"/>
          </w:tcPr>
          <w:p w:rsidR="0064474E" w:rsidRPr="00725555" w:rsidRDefault="0064474E" w:rsidP="00C63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555">
              <w:rPr>
                <w:rFonts w:ascii="Times New Roman" w:hAnsi="Times New Roman" w:cs="Times New Roman"/>
                <w:sz w:val="28"/>
                <w:szCs w:val="28"/>
              </w:rPr>
              <w:t>Число часов:</w:t>
            </w:r>
          </w:p>
        </w:tc>
        <w:tc>
          <w:tcPr>
            <w:tcW w:w="708" w:type="dxa"/>
          </w:tcPr>
          <w:p w:rsidR="0064474E" w:rsidRPr="00725555" w:rsidRDefault="0064474E" w:rsidP="00C6302E">
            <w:pPr>
              <w:spacing w:after="0" w:line="240" w:lineRule="auto"/>
              <w:rPr>
                <w:sz w:val="28"/>
                <w:szCs w:val="28"/>
              </w:rPr>
            </w:pPr>
            <w:r w:rsidRPr="00725555">
              <w:rPr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64474E" w:rsidRPr="00725555" w:rsidRDefault="0064474E" w:rsidP="00C6302E">
            <w:pPr>
              <w:spacing w:after="0" w:line="240" w:lineRule="auto"/>
              <w:rPr>
                <w:sz w:val="28"/>
                <w:szCs w:val="28"/>
              </w:rPr>
            </w:pPr>
            <w:r w:rsidRPr="00725555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64474E" w:rsidRPr="00725555" w:rsidRDefault="00C30878" w:rsidP="0064474E">
            <w:pPr>
              <w:spacing w:after="0" w:line="240" w:lineRule="auto"/>
              <w:rPr>
                <w:sz w:val="28"/>
                <w:szCs w:val="28"/>
              </w:rPr>
            </w:pPr>
            <w:r w:rsidRPr="00725555">
              <w:rPr>
                <w:sz w:val="28"/>
                <w:szCs w:val="28"/>
              </w:rPr>
              <w:t>10</w:t>
            </w:r>
          </w:p>
        </w:tc>
      </w:tr>
      <w:tr w:rsidR="00C6302E" w:rsidRPr="00725555" w:rsidTr="0064474E">
        <w:trPr>
          <w:trHeight w:val="545"/>
        </w:trPr>
        <w:tc>
          <w:tcPr>
            <w:tcW w:w="488" w:type="dxa"/>
          </w:tcPr>
          <w:p w:rsidR="00C6302E" w:rsidRPr="00725555" w:rsidRDefault="008A79DF" w:rsidP="00C6302E">
            <w:pPr>
              <w:spacing w:after="0" w:line="240" w:lineRule="auto"/>
              <w:rPr>
                <w:sz w:val="28"/>
                <w:szCs w:val="28"/>
              </w:rPr>
            </w:pPr>
            <w:r w:rsidRPr="00725555">
              <w:rPr>
                <w:sz w:val="28"/>
                <w:szCs w:val="28"/>
              </w:rPr>
              <w:t>5</w:t>
            </w:r>
          </w:p>
        </w:tc>
        <w:tc>
          <w:tcPr>
            <w:tcW w:w="704" w:type="dxa"/>
          </w:tcPr>
          <w:p w:rsidR="00C6302E" w:rsidRPr="00725555" w:rsidRDefault="00C6302E" w:rsidP="00C630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96" w:type="dxa"/>
          </w:tcPr>
          <w:p w:rsidR="00C6302E" w:rsidRPr="00725555" w:rsidRDefault="00C6302E" w:rsidP="00C630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157" w:type="dxa"/>
          </w:tcPr>
          <w:p w:rsidR="00C6302E" w:rsidRPr="00725555" w:rsidRDefault="00C6302E" w:rsidP="00C63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555">
              <w:rPr>
                <w:rFonts w:ascii="Times New Roman" w:hAnsi="Times New Roman" w:cs="Times New Roman"/>
                <w:sz w:val="28"/>
                <w:szCs w:val="28"/>
              </w:rPr>
              <w:t>Всего по дисциплине:</w:t>
            </w:r>
          </w:p>
        </w:tc>
        <w:tc>
          <w:tcPr>
            <w:tcW w:w="2268" w:type="dxa"/>
            <w:gridSpan w:val="3"/>
          </w:tcPr>
          <w:p w:rsidR="00C6302E" w:rsidRPr="00725555" w:rsidRDefault="0064474E" w:rsidP="00C630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25555">
              <w:rPr>
                <w:sz w:val="28"/>
                <w:szCs w:val="28"/>
              </w:rPr>
              <w:t>20</w:t>
            </w:r>
          </w:p>
        </w:tc>
      </w:tr>
    </w:tbl>
    <w:p w:rsidR="000664BC" w:rsidRPr="00725555" w:rsidRDefault="00446A23" w:rsidP="00B9756E">
      <w:pPr>
        <w:tabs>
          <w:tab w:val="left" w:pos="915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725555">
        <w:rPr>
          <w:rFonts w:ascii="Times New Roman" w:hAnsi="Times New Roman" w:cs="Times New Roman"/>
          <w:sz w:val="28"/>
          <w:szCs w:val="28"/>
        </w:rPr>
        <w:t>Рассмотрено на заседании предметной комиссии:</w:t>
      </w:r>
      <w:r w:rsidR="007D4E4D" w:rsidRPr="007255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A23" w:rsidRPr="00725555" w:rsidRDefault="00446A23" w:rsidP="00B9756E">
      <w:pPr>
        <w:tabs>
          <w:tab w:val="left" w:pos="915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725555">
        <w:rPr>
          <w:rFonts w:ascii="Times New Roman" w:hAnsi="Times New Roman" w:cs="Times New Roman"/>
          <w:sz w:val="28"/>
          <w:szCs w:val="28"/>
        </w:rPr>
        <w:t xml:space="preserve">Преподаватель: Шарко Г.А. </w:t>
      </w:r>
    </w:p>
    <w:p w:rsidR="00446A23" w:rsidRPr="00725555" w:rsidRDefault="00446A23" w:rsidP="00B9756E">
      <w:pPr>
        <w:tabs>
          <w:tab w:val="left" w:pos="915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725555">
        <w:rPr>
          <w:rFonts w:ascii="Times New Roman" w:hAnsi="Times New Roman" w:cs="Times New Roman"/>
          <w:sz w:val="28"/>
          <w:szCs w:val="28"/>
        </w:rPr>
        <w:t>Председатель предметной комиссии:</w:t>
      </w:r>
    </w:p>
    <w:p w:rsidR="00B9756E" w:rsidRPr="00725555" w:rsidRDefault="00B9756E" w:rsidP="00B9756E">
      <w:pPr>
        <w:tabs>
          <w:tab w:val="left" w:pos="915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sectPr w:rsidR="00B9756E" w:rsidRPr="00725555" w:rsidSect="00317BD4">
      <w:pgSz w:w="11906" w:h="16838"/>
      <w:pgMar w:top="284" w:right="850" w:bottom="142" w:left="5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064" w:rsidRDefault="00063064" w:rsidP="00B17815">
      <w:pPr>
        <w:spacing w:after="0" w:line="240" w:lineRule="auto"/>
      </w:pPr>
      <w:r>
        <w:separator/>
      </w:r>
    </w:p>
  </w:endnote>
  <w:endnote w:type="continuationSeparator" w:id="0">
    <w:p w:rsidR="00063064" w:rsidRDefault="00063064" w:rsidP="00B17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064" w:rsidRDefault="00063064" w:rsidP="00B17815">
      <w:pPr>
        <w:spacing w:after="0" w:line="240" w:lineRule="auto"/>
      </w:pPr>
      <w:r>
        <w:separator/>
      </w:r>
    </w:p>
  </w:footnote>
  <w:footnote w:type="continuationSeparator" w:id="0">
    <w:p w:rsidR="00063064" w:rsidRDefault="00063064" w:rsidP="00B17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7E70"/>
    <w:multiLevelType w:val="hybridMultilevel"/>
    <w:tmpl w:val="2AF8E56C"/>
    <w:lvl w:ilvl="0" w:tplc="2FECECA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630E"/>
    <w:rsid w:val="000408CE"/>
    <w:rsid w:val="00063064"/>
    <w:rsid w:val="000664BC"/>
    <w:rsid w:val="00066F1F"/>
    <w:rsid w:val="00071330"/>
    <w:rsid w:val="00071454"/>
    <w:rsid w:val="0007425C"/>
    <w:rsid w:val="00076CA8"/>
    <w:rsid w:val="0009029F"/>
    <w:rsid w:val="000A044A"/>
    <w:rsid w:val="000A6467"/>
    <w:rsid w:val="000F4C83"/>
    <w:rsid w:val="00100F67"/>
    <w:rsid w:val="00154D57"/>
    <w:rsid w:val="001C4865"/>
    <w:rsid w:val="00214173"/>
    <w:rsid w:val="002163B9"/>
    <w:rsid w:val="00226DCE"/>
    <w:rsid w:val="00246BB0"/>
    <w:rsid w:val="0029585C"/>
    <w:rsid w:val="002B0991"/>
    <w:rsid w:val="002B2AEE"/>
    <w:rsid w:val="002F3ADB"/>
    <w:rsid w:val="0030035B"/>
    <w:rsid w:val="00317BD4"/>
    <w:rsid w:val="00333CEE"/>
    <w:rsid w:val="003B7F99"/>
    <w:rsid w:val="003D5165"/>
    <w:rsid w:val="00426DB9"/>
    <w:rsid w:val="00446A23"/>
    <w:rsid w:val="004B33E7"/>
    <w:rsid w:val="004B5622"/>
    <w:rsid w:val="004C3792"/>
    <w:rsid w:val="004C4855"/>
    <w:rsid w:val="004D3811"/>
    <w:rsid w:val="00531ED7"/>
    <w:rsid w:val="00547475"/>
    <w:rsid w:val="00571ACB"/>
    <w:rsid w:val="00574253"/>
    <w:rsid w:val="005E2169"/>
    <w:rsid w:val="006154C4"/>
    <w:rsid w:val="0064474E"/>
    <w:rsid w:val="00687E29"/>
    <w:rsid w:val="00700D39"/>
    <w:rsid w:val="00725555"/>
    <w:rsid w:val="0077235B"/>
    <w:rsid w:val="007C6667"/>
    <w:rsid w:val="007D4E4D"/>
    <w:rsid w:val="007F1617"/>
    <w:rsid w:val="007F7AF5"/>
    <w:rsid w:val="00861F5B"/>
    <w:rsid w:val="0086517D"/>
    <w:rsid w:val="00875AC4"/>
    <w:rsid w:val="008A6E38"/>
    <w:rsid w:val="008A79DF"/>
    <w:rsid w:val="0091154E"/>
    <w:rsid w:val="009319B3"/>
    <w:rsid w:val="00991AC2"/>
    <w:rsid w:val="009C4905"/>
    <w:rsid w:val="009E356C"/>
    <w:rsid w:val="009E3659"/>
    <w:rsid w:val="009F64D0"/>
    <w:rsid w:val="00A43F4E"/>
    <w:rsid w:val="00A44C31"/>
    <w:rsid w:val="00AA3D6A"/>
    <w:rsid w:val="00AB33BB"/>
    <w:rsid w:val="00B143C3"/>
    <w:rsid w:val="00B17815"/>
    <w:rsid w:val="00B86DC9"/>
    <w:rsid w:val="00B9756E"/>
    <w:rsid w:val="00BE1A36"/>
    <w:rsid w:val="00C21540"/>
    <w:rsid w:val="00C30878"/>
    <w:rsid w:val="00C50224"/>
    <w:rsid w:val="00C6302E"/>
    <w:rsid w:val="00C86FFE"/>
    <w:rsid w:val="00CF3152"/>
    <w:rsid w:val="00D07D44"/>
    <w:rsid w:val="00D2080A"/>
    <w:rsid w:val="00D45147"/>
    <w:rsid w:val="00D55C44"/>
    <w:rsid w:val="00D9735F"/>
    <w:rsid w:val="00DB255F"/>
    <w:rsid w:val="00DC1B95"/>
    <w:rsid w:val="00DD6242"/>
    <w:rsid w:val="00E209DD"/>
    <w:rsid w:val="00E37C58"/>
    <w:rsid w:val="00E91E6C"/>
    <w:rsid w:val="00EA22AF"/>
    <w:rsid w:val="00EE475A"/>
    <w:rsid w:val="00EF630E"/>
    <w:rsid w:val="00FC59FE"/>
    <w:rsid w:val="00FF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23F1F6"/>
  <w15:docId w15:val="{B9C25882-1234-47A6-8993-C9A5C155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CE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5C4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17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7815"/>
  </w:style>
  <w:style w:type="paragraph" w:styleId="a6">
    <w:name w:val="footer"/>
    <w:basedOn w:val="a"/>
    <w:link w:val="a7"/>
    <w:uiPriority w:val="99"/>
    <w:rsid w:val="00B17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7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Имя</cp:lastModifiedBy>
  <cp:revision>44</cp:revision>
  <dcterms:created xsi:type="dcterms:W3CDTF">2013-02-05T04:54:00Z</dcterms:created>
  <dcterms:modified xsi:type="dcterms:W3CDTF">2020-04-20T05:35:00Z</dcterms:modified>
</cp:coreProperties>
</file>