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AEF" w:rsidRDefault="00941AEF" w:rsidP="00941AEF">
      <w:pPr>
        <w:ind w:left="284" w:right="-5"/>
        <w:jc w:val="center"/>
        <w:rPr>
          <w:b/>
          <w:sz w:val="28"/>
          <w:szCs w:val="28"/>
        </w:rPr>
      </w:pPr>
      <w:r w:rsidRPr="00EE5182">
        <w:rPr>
          <w:b/>
          <w:sz w:val="28"/>
          <w:szCs w:val="28"/>
        </w:rPr>
        <w:t>ИСТОРИЯ МИРОВОЙ КУЛЬТУРЫ</w:t>
      </w:r>
      <w:r>
        <w:rPr>
          <w:b/>
          <w:sz w:val="28"/>
          <w:szCs w:val="28"/>
        </w:rPr>
        <w:t xml:space="preserve"> </w:t>
      </w:r>
      <w:r w:rsidR="00B107BC">
        <w:rPr>
          <w:b/>
          <w:sz w:val="28"/>
          <w:szCs w:val="28"/>
        </w:rPr>
        <w:t>(20, 21, 22. 04.2020)</w:t>
      </w:r>
    </w:p>
    <w:p w:rsidR="00F012FE" w:rsidRDefault="00F012FE" w:rsidP="00941AEF">
      <w:pPr>
        <w:ind w:left="284" w:right="-5"/>
        <w:jc w:val="center"/>
        <w:rPr>
          <w:b/>
          <w:sz w:val="28"/>
          <w:szCs w:val="28"/>
        </w:rPr>
      </w:pPr>
    </w:p>
    <w:p w:rsidR="00941AEF" w:rsidRDefault="00941AEF" w:rsidP="00941AEF">
      <w:pPr>
        <w:ind w:left="284"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КУЛЬТУРА ДРЕВНЕЙ ИНДИИ</w:t>
      </w:r>
    </w:p>
    <w:p w:rsidR="00B46421" w:rsidRDefault="00B46421" w:rsidP="00941AEF">
      <w:pPr>
        <w:ind w:left="284" w:right="-5"/>
        <w:jc w:val="center"/>
        <w:rPr>
          <w:b/>
          <w:sz w:val="28"/>
          <w:szCs w:val="28"/>
        </w:rPr>
      </w:pPr>
    </w:p>
    <w:p w:rsidR="00941AEF" w:rsidRDefault="00941AEF" w:rsidP="00941AEF">
      <w:pPr>
        <w:ind w:left="284"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="00F012FE">
        <w:rPr>
          <w:b/>
          <w:sz w:val="28"/>
          <w:szCs w:val="28"/>
        </w:rPr>
        <w:t xml:space="preserve"> по теме</w:t>
      </w:r>
      <w:r>
        <w:rPr>
          <w:b/>
          <w:sz w:val="28"/>
          <w:szCs w:val="28"/>
        </w:rPr>
        <w:t>:</w:t>
      </w:r>
    </w:p>
    <w:p w:rsidR="00941AEF" w:rsidRDefault="00941AEF" w:rsidP="00941AEF">
      <w:pPr>
        <w:ind w:left="284" w:right="-5"/>
        <w:jc w:val="center"/>
        <w:rPr>
          <w:b/>
          <w:sz w:val="28"/>
          <w:szCs w:val="28"/>
        </w:rPr>
      </w:pPr>
    </w:p>
    <w:p w:rsidR="00741BC3" w:rsidRDefault="00B107BC" w:rsidP="006B3A94">
      <w:pPr>
        <w:pStyle w:val="a5"/>
        <w:numPr>
          <w:ilvl w:val="0"/>
          <w:numId w:val="1"/>
        </w:numPr>
        <w:ind w:left="-142" w:right="-5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="00941AEF">
        <w:rPr>
          <w:b/>
          <w:sz w:val="28"/>
          <w:szCs w:val="28"/>
        </w:rPr>
        <w:t xml:space="preserve">итать: </w:t>
      </w:r>
    </w:p>
    <w:p w:rsidR="006B3A94" w:rsidRDefault="006B3A94" w:rsidP="006B3A94">
      <w:pPr>
        <w:pStyle w:val="a5"/>
        <w:ind w:left="-142" w:right="-5"/>
        <w:jc w:val="both"/>
        <w:rPr>
          <w:b/>
          <w:sz w:val="28"/>
          <w:szCs w:val="28"/>
        </w:rPr>
      </w:pPr>
    </w:p>
    <w:p w:rsidR="00941AEF" w:rsidRPr="00741BC3" w:rsidRDefault="00941AEF" w:rsidP="006B3A94">
      <w:pPr>
        <w:pStyle w:val="a5"/>
        <w:numPr>
          <w:ilvl w:val="0"/>
          <w:numId w:val="5"/>
        </w:numPr>
        <w:ind w:left="-142" w:right="-5" w:firstLine="0"/>
        <w:jc w:val="both"/>
        <w:rPr>
          <w:b/>
          <w:sz w:val="28"/>
          <w:szCs w:val="28"/>
        </w:rPr>
      </w:pPr>
      <w:r w:rsidRPr="006B3A94">
        <w:rPr>
          <w:sz w:val="28"/>
          <w:szCs w:val="28"/>
        </w:rPr>
        <w:t>Глава 5. С. 64-77. //</w:t>
      </w:r>
      <w:r w:rsidRPr="006B3A94">
        <w:rPr>
          <w:bCs/>
          <w:sz w:val="28"/>
          <w:szCs w:val="28"/>
        </w:rPr>
        <w:t>Культурология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История мировой культуры: Учебник для вузов/ Под ред. проф. А.Н. Марковой. — 2-е изд., перераб. и доп. — М.: ЮНИТИ, 2000.</w:t>
      </w:r>
    </w:p>
    <w:p w:rsidR="00741BC3" w:rsidRPr="00741BC3" w:rsidRDefault="006B3A94" w:rsidP="006B3A94">
      <w:pPr>
        <w:pStyle w:val="a5"/>
        <w:numPr>
          <w:ilvl w:val="0"/>
          <w:numId w:val="5"/>
        </w:numPr>
        <w:ind w:left="-142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Глава 2. С. 95-133. //</w:t>
      </w:r>
      <w:r w:rsidR="00741BC3" w:rsidRPr="00741BC3">
        <w:rPr>
          <w:iCs/>
          <w:sz w:val="28"/>
          <w:szCs w:val="28"/>
        </w:rPr>
        <w:t>Васильев Л.С. История религий Востока. М., Книжный дом «Университет», 2000.</w:t>
      </w:r>
    </w:p>
    <w:p w:rsidR="00741BC3" w:rsidRDefault="00741BC3" w:rsidP="006B3A94">
      <w:pPr>
        <w:ind w:left="-142" w:right="-5"/>
        <w:jc w:val="both"/>
        <w:rPr>
          <w:b/>
          <w:sz w:val="28"/>
          <w:szCs w:val="28"/>
        </w:rPr>
      </w:pPr>
    </w:p>
    <w:p w:rsidR="00941AEF" w:rsidRDefault="00F012FE" w:rsidP="006B3A94">
      <w:pPr>
        <w:pStyle w:val="a5"/>
        <w:numPr>
          <w:ilvl w:val="0"/>
          <w:numId w:val="1"/>
        </w:numPr>
        <w:ind w:left="-142" w:right="-5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Проработать  основные вопросы </w:t>
      </w:r>
      <w:r w:rsidR="00941AEF">
        <w:rPr>
          <w:b/>
          <w:sz w:val="28"/>
          <w:szCs w:val="28"/>
        </w:rPr>
        <w:t>согласно п</w:t>
      </w:r>
      <w:r w:rsidR="00741BC3">
        <w:rPr>
          <w:b/>
          <w:sz w:val="28"/>
          <w:szCs w:val="28"/>
        </w:rPr>
        <w:t>лану (см. ниже).</w:t>
      </w:r>
    </w:p>
    <w:p w:rsidR="00941AEF" w:rsidRDefault="00941AEF" w:rsidP="006B3A94">
      <w:pPr>
        <w:ind w:left="-142" w:right="-5"/>
        <w:jc w:val="center"/>
        <w:rPr>
          <w:b/>
          <w:sz w:val="28"/>
          <w:szCs w:val="28"/>
        </w:rPr>
      </w:pPr>
    </w:p>
    <w:p w:rsidR="00941AEF" w:rsidRPr="00941AEF" w:rsidRDefault="00941AEF" w:rsidP="006B3A94">
      <w:pPr>
        <w:pStyle w:val="a5"/>
        <w:numPr>
          <w:ilvl w:val="0"/>
          <w:numId w:val="1"/>
        </w:numPr>
        <w:ind w:left="-142" w:firstLine="0"/>
        <w:jc w:val="both"/>
        <w:rPr>
          <w:b/>
          <w:iCs/>
          <w:sz w:val="28"/>
          <w:szCs w:val="28"/>
          <w:shd w:val="clear" w:color="auto" w:fill="FFFFFF"/>
        </w:rPr>
      </w:pPr>
      <w:r>
        <w:rPr>
          <w:b/>
          <w:iCs/>
          <w:sz w:val="28"/>
          <w:szCs w:val="28"/>
          <w:shd w:val="clear" w:color="auto" w:fill="FFFFFF"/>
        </w:rPr>
        <w:t>Знать ключевые понятия, личности</w:t>
      </w:r>
      <w:r w:rsidR="00741BC3">
        <w:rPr>
          <w:b/>
          <w:iCs/>
          <w:sz w:val="28"/>
          <w:szCs w:val="28"/>
          <w:shd w:val="clear" w:color="auto" w:fill="FFFFFF"/>
        </w:rPr>
        <w:t xml:space="preserve"> (Словарь прилагается)</w:t>
      </w:r>
      <w:r w:rsidRPr="00941AEF">
        <w:rPr>
          <w:b/>
          <w:iCs/>
          <w:sz w:val="28"/>
          <w:szCs w:val="28"/>
          <w:shd w:val="clear" w:color="auto" w:fill="FFFFFF"/>
        </w:rPr>
        <w:t>:</w:t>
      </w:r>
    </w:p>
    <w:p w:rsidR="00941AEF" w:rsidRDefault="00941AEF" w:rsidP="006B3A94">
      <w:pPr>
        <w:ind w:left="-142" w:right="-284"/>
        <w:jc w:val="both"/>
        <w:rPr>
          <w:sz w:val="28"/>
          <w:szCs w:val="28"/>
        </w:rPr>
      </w:pPr>
      <w:r w:rsidRPr="003352A1">
        <w:rPr>
          <w:sz w:val="28"/>
          <w:szCs w:val="28"/>
        </w:rPr>
        <w:t xml:space="preserve">Агни, Апсары, Атхарваведа, Ашвины, Ашока, Бодхисаттва, </w:t>
      </w:r>
      <w:r w:rsidRPr="003352A1">
        <w:rPr>
          <w:rStyle w:val="apple-style-span"/>
          <w:color w:val="000000"/>
          <w:sz w:val="28"/>
          <w:szCs w:val="28"/>
        </w:rPr>
        <w:t xml:space="preserve">Брахма, Брахман, Бхагаватгита, Будда, </w:t>
      </w:r>
      <w:r w:rsidRPr="003352A1">
        <w:rPr>
          <w:sz w:val="28"/>
          <w:szCs w:val="28"/>
        </w:rPr>
        <w:t>Вайшья, Варуна, Веды, Вишну, Ганеша, Гандхарвы, Джатаки, Дурга, Дхарма, Дэвы, Зонт, Индра, Йога, Йони, Кали, Кама, Камасутра, Карма, Кришна, Кшатрии, Лакшми, Махабхарата, Махаяна, Мохенджо-Даро, Нирвана, ОУМ, Панчатантра, Парвати, Пураны, Ракшасы, Рамаяна, Ригведа, Самаведа, Сансара, Санскрит, Стамбха, Ступа, Сурья, Торана, Тримурти, Трипитака, Упанишады, Урна, Ушниша, Хануман, Хараппа, Хинаяна, Шакти, Шива, Шудра, Яджурведа, Яма</w:t>
      </w:r>
      <w:r>
        <w:rPr>
          <w:sz w:val="28"/>
          <w:szCs w:val="28"/>
        </w:rPr>
        <w:t>.</w:t>
      </w:r>
    </w:p>
    <w:p w:rsidR="00BA61E6" w:rsidRDefault="00BA61E6" w:rsidP="006B3A94">
      <w:pPr>
        <w:ind w:left="-142" w:right="-284"/>
        <w:jc w:val="both"/>
        <w:rPr>
          <w:sz w:val="28"/>
          <w:szCs w:val="28"/>
        </w:rPr>
      </w:pPr>
    </w:p>
    <w:p w:rsidR="00BA61E6" w:rsidRDefault="00BA61E6" w:rsidP="00BA61E6">
      <w:pPr>
        <w:pStyle w:val="a5"/>
        <w:numPr>
          <w:ilvl w:val="0"/>
          <w:numId w:val="1"/>
        </w:numPr>
        <w:ind w:left="-142" w:right="-284" w:firstLine="0"/>
        <w:jc w:val="both"/>
        <w:rPr>
          <w:b/>
          <w:sz w:val="28"/>
          <w:szCs w:val="28"/>
        </w:rPr>
      </w:pPr>
      <w:r w:rsidRPr="00BA61E6">
        <w:rPr>
          <w:b/>
          <w:sz w:val="28"/>
          <w:szCs w:val="28"/>
        </w:rPr>
        <w:t xml:space="preserve">Выполнить </w:t>
      </w:r>
      <w:r w:rsidR="005F346A">
        <w:rPr>
          <w:b/>
          <w:sz w:val="28"/>
          <w:szCs w:val="28"/>
        </w:rPr>
        <w:t>задание на определение словарного слова 1,</w:t>
      </w:r>
      <w:r w:rsidR="00B107BC">
        <w:rPr>
          <w:b/>
          <w:sz w:val="28"/>
          <w:szCs w:val="28"/>
        </w:rPr>
        <w:t xml:space="preserve"> </w:t>
      </w:r>
      <w:r w:rsidR="005F346A">
        <w:rPr>
          <w:b/>
          <w:sz w:val="28"/>
          <w:szCs w:val="28"/>
        </w:rPr>
        <w:t>2</w:t>
      </w:r>
      <w:r w:rsidR="00F012FE">
        <w:rPr>
          <w:b/>
          <w:sz w:val="28"/>
          <w:szCs w:val="28"/>
        </w:rPr>
        <w:t>, 3 (высылается отдельными файлами)</w:t>
      </w:r>
      <w:r w:rsidRPr="00BA61E6">
        <w:rPr>
          <w:b/>
          <w:sz w:val="28"/>
          <w:szCs w:val="28"/>
        </w:rPr>
        <w:t>.</w:t>
      </w:r>
    </w:p>
    <w:p w:rsidR="00F012FE" w:rsidRPr="00F012FE" w:rsidRDefault="00F012FE" w:rsidP="00F012FE">
      <w:pPr>
        <w:ind w:right="-284"/>
        <w:jc w:val="both"/>
        <w:rPr>
          <w:b/>
          <w:sz w:val="28"/>
          <w:szCs w:val="28"/>
        </w:rPr>
      </w:pPr>
    </w:p>
    <w:p w:rsidR="000522BC" w:rsidRPr="00BA61E6" w:rsidRDefault="000522BC" w:rsidP="00BA61E6">
      <w:pPr>
        <w:pStyle w:val="a5"/>
        <w:numPr>
          <w:ilvl w:val="0"/>
          <w:numId w:val="1"/>
        </w:numPr>
        <w:ind w:left="-142" w:right="-284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Просмотреть видеолекции и фильмы из раздела «Обязательный просмотр» (см. ниже).</w:t>
      </w:r>
    </w:p>
    <w:p w:rsidR="00941AEF" w:rsidRPr="003352A1" w:rsidRDefault="00941AEF" w:rsidP="006B3A94">
      <w:pPr>
        <w:ind w:left="-142"/>
        <w:jc w:val="both"/>
        <w:rPr>
          <w:sz w:val="28"/>
          <w:szCs w:val="28"/>
        </w:rPr>
      </w:pPr>
    </w:p>
    <w:p w:rsidR="00941AEF" w:rsidRDefault="00941AEF" w:rsidP="006B3A94">
      <w:pPr>
        <w:ind w:left="-142" w:right="-5"/>
        <w:jc w:val="center"/>
        <w:rPr>
          <w:b/>
          <w:sz w:val="28"/>
          <w:szCs w:val="28"/>
        </w:rPr>
      </w:pPr>
    </w:p>
    <w:p w:rsidR="00941AEF" w:rsidRDefault="00941AEF" w:rsidP="006B3A94">
      <w:pPr>
        <w:ind w:left="-142"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КОНСПЕКТА:</w:t>
      </w:r>
    </w:p>
    <w:p w:rsidR="006B3A94" w:rsidRDefault="006B3A94" w:rsidP="006B3A94">
      <w:pPr>
        <w:ind w:left="-142" w:right="-5"/>
        <w:jc w:val="center"/>
        <w:rPr>
          <w:b/>
          <w:sz w:val="28"/>
          <w:szCs w:val="28"/>
        </w:rPr>
      </w:pPr>
    </w:p>
    <w:p w:rsidR="00941AEF" w:rsidRDefault="00941AEF" w:rsidP="006B3A94">
      <w:pPr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1.Основные черты:</w:t>
      </w:r>
    </w:p>
    <w:p w:rsidR="00941AEF" w:rsidRDefault="00941AEF" w:rsidP="006B3A94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Доминирование сакральных представлений в сознании, погружённость во внутренний мир человека, обращённость в тайны мироздания;</w:t>
      </w:r>
    </w:p>
    <w:p w:rsidR="00941AEF" w:rsidRDefault="00941AEF" w:rsidP="00941AEF">
      <w:pPr>
        <w:jc w:val="both"/>
        <w:rPr>
          <w:sz w:val="28"/>
          <w:szCs w:val="28"/>
        </w:rPr>
      </w:pPr>
      <w:r>
        <w:rPr>
          <w:sz w:val="28"/>
          <w:szCs w:val="28"/>
        </w:rPr>
        <w:t>- Множественность религиозных систем и верований;</w:t>
      </w:r>
    </w:p>
    <w:p w:rsidR="00941AEF" w:rsidRDefault="00941AEF" w:rsidP="00941AEF">
      <w:pPr>
        <w:jc w:val="both"/>
        <w:rPr>
          <w:sz w:val="28"/>
          <w:szCs w:val="28"/>
        </w:rPr>
      </w:pPr>
      <w:r>
        <w:rPr>
          <w:sz w:val="28"/>
          <w:szCs w:val="28"/>
        </w:rPr>
        <w:t>- Варново-кастовая структура;</w:t>
      </w:r>
    </w:p>
    <w:p w:rsidR="00941AEF" w:rsidRDefault="00941AEF" w:rsidP="00941AEF">
      <w:pPr>
        <w:jc w:val="both"/>
        <w:rPr>
          <w:sz w:val="28"/>
          <w:szCs w:val="28"/>
        </w:rPr>
      </w:pPr>
      <w:r>
        <w:rPr>
          <w:sz w:val="28"/>
          <w:szCs w:val="28"/>
        </w:rPr>
        <w:t>- Высокий уровень развития науки и медицины;</w:t>
      </w:r>
    </w:p>
    <w:p w:rsidR="00941AEF" w:rsidRDefault="00941AEF" w:rsidP="00941AEF">
      <w:pPr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Художественная культура как часть религиозного культа</w:t>
      </w:r>
    </w:p>
    <w:p w:rsidR="00941AEF" w:rsidRDefault="00941AEF" w:rsidP="00941A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1AEF" w:rsidRDefault="00941AEF" w:rsidP="00941A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2.Периодизация:</w:t>
      </w:r>
    </w:p>
    <w:p w:rsidR="00941AEF" w:rsidRDefault="00941AEF" w:rsidP="00941A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Мохенджо-Даро и Хараппа: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т. до н.э.</w:t>
      </w:r>
    </w:p>
    <w:p w:rsidR="00941AEF" w:rsidRDefault="00941AEF" w:rsidP="00941AEF">
      <w:pPr>
        <w:jc w:val="both"/>
        <w:rPr>
          <w:rFonts w:ascii="TimesNewRoman,Bold" w:hAnsi="TimesNewRoman,Bold" w:cs="TimesNewRoman,Bold"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Ведический период: </w:t>
      </w:r>
      <w:r w:rsidRPr="00086DCD">
        <w:rPr>
          <w:rFonts w:ascii="TimesNewRoman,Bold" w:hAnsi="TimesNewRoman,Bold" w:cs="TimesNewRoman,Bold"/>
          <w:bCs/>
          <w:sz w:val="28"/>
          <w:szCs w:val="28"/>
          <w:lang w:val="en-US"/>
        </w:rPr>
        <w:t>I</w:t>
      </w:r>
      <w:r w:rsidRPr="00086DCD">
        <w:rPr>
          <w:rFonts w:ascii="TimesNewRoman,Bold" w:hAnsi="TimesNewRoman,Bold" w:cs="TimesNewRoman,Bold"/>
          <w:bCs/>
          <w:sz w:val="28"/>
          <w:szCs w:val="28"/>
        </w:rPr>
        <w:t>I</w:t>
      </w:r>
      <w:r w:rsidRPr="00325B6A">
        <w:rPr>
          <w:rFonts w:ascii="TimesNewRoman,Bold" w:hAnsi="TimesNewRoman,Bold" w:cs="TimesNewRoman,Bold"/>
          <w:bCs/>
          <w:sz w:val="28"/>
          <w:szCs w:val="28"/>
        </w:rPr>
        <w:t>-</w:t>
      </w:r>
      <w:r>
        <w:rPr>
          <w:rFonts w:ascii="TimesNewRoman,Bold" w:hAnsi="TimesNewRoman,Bold" w:cs="TimesNewRoman,Bold"/>
          <w:bCs/>
          <w:sz w:val="28"/>
          <w:szCs w:val="28"/>
          <w:lang w:val="en-US"/>
        </w:rPr>
        <w:t>I</w:t>
      </w:r>
      <w:r w:rsidRPr="00325B6A">
        <w:rPr>
          <w:rFonts w:ascii="TimesNewRoman,Bold" w:hAnsi="TimesNewRoman,Bold" w:cs="TimesNewRoman,Bold"/>
          <w:bCs/>
          <w:sz w:val="28"/>
          <w:szCs w:val="28"/>
        </w:rPr>
        <w:t xml:space="preserve"> </w:t>
      </w:r>
      <w:r>
        <w:rPr>
          <w:rFonts w:ascii="TimesNewRoman,Bold" w:hAnsi="TimesNewRoman,Bold" w:cs="TimesNewRoman,Bold"/>
          <w:bCs/>
          <w:sz w:val="28"/>
          <w:szCs w:val="28"/>
        </w:rPr>
        <w:t xml:space="preserve"> т. до н. э.</w:t>
      </w:r>
    </w:p>
    <w:p w:rsidR="00941AEF" w:rsidRPr="00086DCD" w:rsidRDefault="00941AEF" w:rsidP="00941AEF">
      <w:pPr>
        <w:jc w:val="both"/>
        <w:rPr>
          <w:rFonts w:ascii="TimesNewRoman,Bold" w:hAnsi="TimesNewRoman,Bold" w:cs="TimesNewRoman,Bold"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Магадхо-маурийский период: </w:t>
      </w:r>
      <w:r>
        <w:rPr>
          <w:rFonts w:ascii="TimesNewRoman,Bold" w:hAnsi="TimesNewRoman,Bold" w:cs="TimesNewRoman,Bold"/>
          <w:bCs/>
          <w:sz w:val="28"/>
          <w:szCs w:val="28"/>
        </w:rPr>
        <w:t>6-2 вв. до н.э.</w:t>
      </w:r>
    </w:p>
    <w:p w:rsidR="00941AEF" w:rsidRDefault="00941AEF" w:rsidP="00941AEF">
      <w:pPr>
        <w:jc w:val="both"/>
        <w:rPr>
          <w:rFonts w:ascii="TimesNewRoman,Bold" w:hAnsi="TimesNewRoman,Bold" w:cs="TimesNewRoman,Bold"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Кушано-Гуптский период: </w:t>
      </w:r>
      <w:r w:rsidRPr="00086DCD">
        <w:rPr>
          <w:rFonts w:ascii="TimesNewRoman,Bold" w:hAnsi="TimesNewRoman,Bold" w:cs="TimesNewRoman,Bold"/>
          <w:bCs/>
          <w:sz w:val="28"/>
          <w:szCs w:val="28"/>
        </w:rPr>
        <w:t>1-5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>
        <w:rPr>
          <w:rFonts w:ascii="TimesNewRoman,Bold" w:hAnsi="TimesNewRoman,Bold" w:cs="TimesNewRoman,Bold"/>
          <w:bCs/>
          <w:sz w:val="28"/>
          <w:szCs w:val="28"/>
        </w:rPr>
        <w:t>вв. н. э.</w:t>
      </w:r>
    </w:p>
    <w:p w:rsidR="00941AEF" w:rsidRDefault="00941AEF" w:rsidP="00941AEF">
      <w:pPr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941AEF" w:rsidRPr="00941AEF" w:rsidRDefault="00941AEF" w:rsidP="00941AEF">
      <w:pPr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  <w:lang w:val="en-US"/>
        </w:rPr>
        <w:t>3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. </w:t>
      </w:r>
      <w:r w:rsidRPr="00941AEF">
        <w:rPr>
          <w:rFonts w:ascii="TimesNewRoman,Bold" w:hAnsi="TimesNewRoman,Bold" w:cs="TimesNewRoman,Bold"/>
          <w:b/>
          <w:bCs/>
          <w:sz w:val="28"/>
          <w:szCs w:val="28"/>
        </w:rPr>
        <w:t xml:space="preserve">Основные религии: </w:t>
      </w:r>
    </w:p>
    <w:p w:rsidR="00941AEF" w:rsidRDefault="00941AEF" w:rsidP="00941AEF">
      <w:pPr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Ведизм, брахманизм, буддизм, индуизм, джайнизм</w:t>
      </w:r>
    </w:p>
    <w:p w:rsidR="00941AEF" w:rsidRDefault="00941AEF" w:rsidP="00941AEF">
      <w:pPr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941AEF" w:rsidRPr="00941AEF" w:rsidRDefault="00941AEF" w:rsidP="00941AEF">
      <w:pPr>
        <w:pStyle w:val="a5"/>
        <w:ind w:left="0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4. </w:t>
      </w:r>
      <w:r w:rsidRPr="00941AEF">
        <w:rPr>
          <w:rFonts w:ascii="TimesNewRoman,Bold" w:hAnsi="TimesNewRoman,Bold" w:cs="TimesNewRoman,Bold"/>
          <w:b/>
          <w:bCs/>
          <w:sz w:val="28"/>
          <w:szCs w:val="28"/>
        </w:rPr>
        <w:t>Пантеон богов ведизма и индуизма:</w:t>
      </w:r>
    </w:p>
    <w:p w:rsidR="00941AEF" w:rsidRDefault="00941AEF" w:rsidP="00941AEF">
      <w:pPr>
        <w:jc w:val="both"/>
        <w:rPr>
          <w:rFonts w:ascii="TimesNewRoman,Bold" w:hAnsi="TimesNewRoman,Bold" w:cs="TimesNewRoman,Bold"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Индра – </w:t>
      </w:r>
      <w:r w:rsidRPr="00261986">
        <w:rPr>
          <w:rFonts w:ascii="TimesNewRoman,Bold" w:hAnsi="TimesNewRoman,Bold" w:cs="TimesNewRoman,Bold"/>
          <w:bCs/>
          <w:sz w:val="28"/>
          <w:szCs w:val="28"/>
        </w:rPr>
        <w:t>сила, плодородие, творческое начало</w:t>
      </w:r>
    </w:p>
    <w:p w:rsidR="00941AEF" w:rsidRDefault="00941AEF" w:rsidP="00941AEF">
      <w:pPr>
        <w:jc w:val="both"/>
        <w:rPr>
          <w:rFonts w:ascii="TimesNewRoman,Bold" w:hAnsi="TimesNewRoman,Bold" w:cs="TimesNewRoman,Bold"/>
          <w:bCs/>
          <w:sz w:val="28"/>
          <w:szCs w:val="28"/>
        </w:rPr>
      </w:pPr>
      <w:r w:rsidRPr="00C96F5F">
        <w:rPr>
          <w:rFonts w:ascii="TimesNewRoman,Bold" w:hAnsi="TimesNewRoman,Bold" w:cs="TimesNewRoman,Bold"/>
          <w:b/>
          <w:bCs/>
          <w:sz w:val="28"/>
          <w:szCs w:val="28"/>
        </w:rPr>
        <w:t>Агни</w:t>
      </w:r>
      <w:r>
        <w:rPr>
          <w:rFonts w:ascii="TimesNewRoman,Bold" w:hAnsi="TimesNewRoman,Bold" w:cs="TimesNewRoman,Bold"/>
          <w:bCs/>
          <w:sz w:val="28"/>
          <w:szCs w:val="28"/>
        </w:rPr>
        <w:t xml:space="preserve"> – огонь</w:t>
      </w:r>
    </w:p>
    <w:p w:rsidR="00941AEF" w:rsidRDefault="00941AEF" w:rsidP="00941AEF">
      <w:pPr>
        <w:jc w:val="both"/>
        <w:rPr>
          <w:rFonts w:ascii="TimesNewRoman,Bold" w:hAnsi="TimesNewRoman,Bold" w:cs="TimesNewRoman,Bold"/>
          <w:bCs/>
          <w:sz w:val="28"/>
          <w:szCs w:val="28"/>
        </w:rPr>
      </w:pPr>
      <w:r w:rsidRPr="00C96F5F">
        <w:rPr>
          <w:rFonts w:ascii="TimesNewRoman,Bold" w:hAnsi="TimesNewRoman,Bold" w:cs="TimesNewRoman,Bold"/>
          <w:b/>
          <w:bCs/>
          <w:sz w:val="28"/>
          <w:szCs w:val="28"/>
        </w:rPr>
        <w:t>Сурья</w:t>
      </w:r>
      <w:r>
        <w:rPr>
          <w:rFonts w:ascii="TimesNewRoman,Bold" w:hAnsi="TimesNewRoman,Bold" w:cs="TimesNewRoman,Bold"/>
          <w:bCs/>
          <w:sz w:val="28"/>
          <w:szCs w:val="28"/>
        </w:rPr>
        <w:t xml:space="preserve"> – солнце</w:t>
      </w:r>
    </w:p>
    <w:p w:rsidR="00941AEF" w:rsidRDefault="00941AEF" w:rsidP="00941AEF">
      <w:pPr>
        <w:jc w:val="both"/>
        <w:rPr>
          <w:rFonts w:ascii="TimesNewRoman,Bold" w:hAnsi="TimesNewRoman,Bold" w:cs="TimesNewRoman,Bold"/>
          <w:bCs/>
          <w:sz w:val="28"/>
          <w:szCs w:val="28"/>
        </w:rPr>
      </w:pPr>
      <w:r w:rsidRPr="00C96F5F">
        <w:rPr>
          <w:rFonts w:ascii="TimesNewRoman,Bold" w:hAnsi="TimesNewRoman,Bold" w:cs="TimesNewRoman,Bold"/>
          <w:b/>
          <w:bCs/>
          <w:sz w:val="28"/>
          <w:szCs w:val="28"/>
        </w:rPr>
        <w:t xml:space="preserve">Сома </w:t>
      </w:r>
      <w:r>
        <w:rPr>
          <w:rFonts w:ascii="TimesNewRoman,Bold" w:hAnsi="TimesNewRoman,Bold" w:cs="TimesNewRoman,Bold"/>
          <w:bCs/>
          <w:sz w:val="28"/>
          <w:szCs w:val="28"/>
        </w:rPr>
        <w:t>– божественный напиток</w:t>
      </w:r>
    </w:p>
    <w:p w:rsidR="00941AEF" w:rsidRDefault="00941AEF" w:rsidP="00941AEF">
      <w:pPr>
        <w:jc w:val="both"/>
        <w:rPr>
          <w:rFonts w:ascii="TimesNewRoman,Bold" w:hAnsi="TimesNewRoman,Bold" w:cs="TimesNewRoman,Bold"/>
          <w:bCs/>
          <w:sz w:val="28"/>
          <w:szCs w:val="28"/>
        </w:rPr>
      </w:pPr>
      <w:r w:rsidRPr="00C96F5F">
        <w:rPr>
          <w:rFonts w:ascii="TimesNewRoman,Bold" w:hAnsi="TimesNewRoman,Bold" w:cs="TimesNewRoman,Bold"/>
          <w:b/>
          <w:bCs/>
          <w:sz w:val="28"/>
          <w:szCs w:val="28"/>
        </w:rPr>
        <w:t xml:space="preserve">Варуна </w:t>
      </w:r>
      <w:r>
        <w:rPr>
          <w:rFonts w:ascii="TimesNewRoman,Bold" w:hAnsi="TimesNewRoman,Bold" w:cs="TimesNewRoman,Bold"/>
          <w:bCs/>
          <w:sz w:val="28"/>
          <w:szCs w:val="28"/>
        </w:rPr>
        <w:t>– небо, закон</w:t>
      </w:r>
    </w:p>
    <w:p w:rsidR="00941AEF" w:rsidRDefault="00941AEF" w:rsidP="00941AEF">
      <w:pPr>
        <w:jc w:val="both"/>
        <w:rPr>
          <w:rFonts w:ascii="TimesNewRoman,Bold" w:hAnsi="TimesNewRoman,Bold" w:cs="TimesNewRoman,Bold"/>
          <w:bCs/>
          <w:sz w:val="28"/>
          <w:szCs w:val="28"/>
        </w:rPr>
      </w:pPr>
      <w:r w:rsidRPr="00C96F5F">
        <w:rPr>
          <w:rFonts w:ascii="TimesNewRoman,Bold" w:hAnsi="TimesNewRoman,Bold" w:cs="TimesNewRoman,Bold"/>
          <w:b/>
          <w:bCs/>
          <w:sz w:val="28"/>
          <w:szCs w:val="28"/>
        </w:rPr>
        <w:t>Брахма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– </w:t>
      </w:r>
      <w:r w:rsidRPr="00C65908">
        <w:rPr>
          <w:rFonts w:ascii="TimesNewRoman,Bold" w:hAnsi="TimesNewRoman,Bold" w:cs="TimesNewRoman,Bold"/>
          <w:bCs/>
          <w:sz w:val="28"/>
          <w:szCs w:val="28"/>
        </w:rPr>
        <w:t>соз</w:t>
      </w:r>
      <w:r>
        <w:rPr>
          <w:rFonts w:ascii="TimesNewRoman,Bold" w:hAnsi="TimesNewRoman,Bold" w:cs="TimesNewRoman,Bold"/>
          <w:bCs/>
          <w:sz w:val="28"/>
          <w:szCs w:val="28"/>
        </w:rPr>
        <w:t>идание мира</w:t>
      </w:r>
    </w:p>
    <w:p w:rsidR="00941AEF" w:rsidRDefault="00941AEF" w:rsidP="00941AEF">
      <w:pPr>
        <w:jc w:val="both"/>
        <w:rPr>
          <w:rFonts w:ascii="TimesNewRoman,Bold" w:hAnsi="TimesNewRoman,Bold" w:cs="TimesNewRoman,Bold"/>
          <w:bCs/>
          <w:sz w:val="28"/>
          <w:szCs w:val="28"/>
        </w:rPr>
      </w:pPr>
      <w:r w:rsidRPr="00C96F5F">
        <w:rPr>
          <w:rFonts w:ascii="TimesNewRoman,Bold" w:hAnsi="TimesNewRoman,Bold" w:cs="TimesNewRoman,Bold"/>
          <w:b/>
          <w:bCs/>
          <w:sz w:val="28"/>
          <w:szCs w:val="28"/>
        </w:rPr>
        <w:t>Вишну</w:t>
      </w:r>
      <w:r>
        <w:rPr>
          <w:rFonts w:ascii="TimesNewRoman,Bold" w:hAnsi="TimesNewRoman,Bold" w:cs="TimesNewRoman,Bold"/>
          <w:bCs/>
          <w:sz w:val="28"/>
          <w:szCs w:val="28"/>
        </w:rPr>
        <w:t xml:space="preserve"> – мировой порядок</w:t>
      </w:r>
    </w:p>
    <w:p w:rsidR="00941AEF" w:rsidRDefault="00941AEF" w:rsidP="00941AEF">
      <w:pPr>
        <w:jc w:val="both"/>
        <w:rPr>
          <w:rFonts w:ascii="TimesNewRoman,Bold" w:hAnsi="TimesNewRoman,Bold" w:cs="TimesNewRoman,Bold"/>
          <w:bCs/>
          <w:sz w:val="28"/>
          <w:szCs w:val="28"/>
        </w:rPr>
      </w:pPr>
      <w:r w:rsidRPr="00C96F5F">
        <w:rPr>
          <w:rFonts w:ascii="TimesNewRoman,Bold" w:hAnsi="TimesNewRoman,Bold" w:cs="TimesNewRoman,Bold"/>
          <w:b/>
          <w:bCs/>
          <w:sz w:val="28"/>
          <w:szCs w:val="28"/>
        </w:rPr>
        <w:t xml:space="preserve">Шива </w:t>
      </w:r>
      <w:r>
        <w:rPr>
          <w:rFonts w:ascii="TimesNewRoman,Bold" w:hAnsi="TimesNewRoman,Bold" w:cs="TimesNewRoman,Bold"/>
          <w:bCs/>
          <w:sz w:val="28"/>
          <w:szCs w:val="28"/>
        </w:rPr>
        <w:t>– разрушение, космическая энергия</w:t>
      </w:r>
    </w:p>
    <w:p w:rsidR="00941AEF" w:rsidRPr="00C65908" w:rsidRDefault="00941AEF" w:rsidP="00941AEF">
      <w:pPr>
        <w:jc w:val="both"/>
        <w:rPr>
          <w:rFonts w:ascii="TimesNewRoman,Bold" w:hAnsi="TimesNewRoman,Bold" w:cs="TimesNewRoman,Bold"/>
          <w:bCs/>
          <w:sz w:val="28"/>
          <w:szCs w:val="28"/>
        </w:rPr>
      </w:pPr>
    </w:p>
    <w:p w:rsidR="00941AEF" w:rsidRPr="00941AEF" w:rsidRDefault="00941AEF" w:rsidP="00941AEF">
      <w:pPr>
        <w:pStyle w:val="a5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941AEF">
        <w:rPr>
          <w:b/>
          <w:sz w:val="28"/>
          <w:szCs w:val="28"/>
        </w:rPr>
        <w:t>Памятники</w:t>
      </w:r>
      <w:r>
        <w:rPr>
          <w:b/>
          <w:sz w:val="28"/>
          <w:szCs w:val="28"/>
        </w:rPr>
        <w:t xml:space="preserve"> (согласно периодизаии)</w:t>
      </w:r>
      <w:r w:rsidRPr="00941AEF">
        <w:rPr>
          <w:b/>
          <w:sz w:val="28"/>
          <w:szCs w:val="28"/>
        </w:rPr>
        <w:t>:</w:t>
      </w:r>
    </w:p>
    <w:p w:rsidR="00941AEF" w:rsidRPr="00C65908" w:rsidRDefault="00941AEF" w:rsidP="00941A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Мохенджо-Даро и Хараппа: </w:t>
      </w:r>
      <w:r w:rsidRPr="00C65908">
        <w:rPr>
          <w:sz w:val="28"/>
          <w:szCs w:val="28"/>
        </w:rPr>
        <w:t>печати,  керамика, глиптика, мелкая пластика</w:t>
      </w:r>
    </w:p>
    <w:p w:rsidR="00941AEF" w:rsidRDefault="00941AEF" w:rsidP="00941AEF">
      <w:pPr>
        <w:jc w:val="both"/>
        <w:rPr>
          <w:rFonts w:ascii="TimesNewRoman,Bold" w:hAnsi="TimesNewRoman,Bold" w:cs="TimesNewRoman,Bold"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Ведический период: </w:t>
      </w:r>
      <w:r w:rsidRPr="00C65908">
        <w:rPr>
          <w:sz w:val="28"/>
          <w:szCs w:val="28"/>
        </w:rPr>
        <w:t>Веды, эпосы «Махабхарата», «Рамаяна»</w:t>
      </w:r>
    </w:p>
    <w:p w:rsidR="00941AEF" w:rsidRPr="00C65908" w:rsidRDefault="00941AEF" w:rsidP="00941AEF">
      <w:pPr>
        <w:jc w:val="both"/>
        <w:rPr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Магадхо-маурийский период: </w:t>
      </w:r>
      <w:r>
        <w:rPr>
          <w:sz w:val="28"/>
          <w:szCs w:val="28"/>
        </w:rPr>
        <w:t>ступа в Санчи, ступы в Матхуре и Андхе,</w:t>
      </w:r>
      <w:r w:rsidRPr="00C65908">
        <w:rPr>
          <w:sz w:val="28"/>
          <w:szCs w:val="28"/>
        </w:rPr>
        <w:t xml:space="preserve"> стамбхи </w:t>
      </w:r>
      <w:r>
        <w:rPr>
          <w:sz w:val="28"/>
          <w:szCs w:val="28"/>
        </w:rPr>
        <w:t>Ашоки,</w:t>
      </w:r>
      <w:r w:rsidRPr="000456C5">
        <w:rPr>
          <w:rFonts w:ascii="TimesNewRoman,Bold" w:hAnsi="TimesNewRoman,Bold" w:cs="TimesNewRoman,Bold"/>
          <w:bCs/>
          <w:sz w:val="28"/>
          <w:szCs w:val="28"/>
        </w:rPr>
        <w:t xml:space="preserve"> чайтья в Карли</w:t>
      </w:r>
    </w:p>
    <w:p w:rsidR="00941AEF" w:rsidRDefault="00941AEF" w:rsidP="00941AEF">
      <w:pPr>
        <w:jc w:val="both"/>
        <w:rPr>
          <w:iCs/>
          <w:sz w:val="28"/>
          <w:szCs w:val="28"/>
          <w:shd w:val="clear" w:color="auto" w:fill="FFFFFF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Кушано-Гуптский период: </w:t>
      </w:r>
      <w:r>
        <w:rPr>
          <w:sz w:val="28"/>
          <w:szCs w:val="28"/>
        </w:rPr>
        <w:t>пе</w:t>
      </w:r>
      <w:r w:rsidRPr="00C65908">
        <w:rPr>
          <w:sz w:val="28"/>
          <w:szCs w:val="28"/>
        </w:rPr>
        <w:t>щерный комплекс в Аджанте</w:t>
      </w:r>
      <w:r>
        <w:rPr>
          <w:sz w:val="28"/>
          <w:szCs w:val="28"/>
        </w:rPr>
        <w:t xml:space="preserve">, </w:t>
      </w:r>
      <w:r>
        <w:rPr>
          <w:iCs/>
          <w:sz w:val="28"/>
          <w:szCs w:val="28"/>
          <w:shd w:val="clear" w:color="auto" w:fill="FFFFFF"/>
        </w:rPr>
        <w:t>с</w:t>
      </w:r>
      <w:r w:rsidRPr="000456C5">
        <w:rPr>
          <w:iCs/>
          <w:sz w:val="28"/>
          <w:szCs w:val="28"/>
          <w:shd w:val="clear" w:color="auto" w:fill="FFFFFF"/>
        </w:rPr>
        <w:t>тату</w:t>
      </w:r>
      <w:r>
        <w:rPr>
          <w:iCs/>
          <w:sz w:val="28"/>
          <w:szCs w:val="28"/>
          <w:shd w:val="clear" w:color="auto" w:fill="FFFFFF"/>
        </w:rPr>
        <w:t>и</w:t>
      </w:r>
      <w:r w:rsidRPr="000456C5">
        <w:rPr>
          <w:iCs/>
          <w:sz w:val="28"/>
          <w:szCs w:val="28"/>
          <w:shd w:val="clear" w:color="auto" w:fill="FFFFFF"/>
        </w:rPr>
        <w:t xml:space="preserve"> Будды из Гандхары</w:t>
      </w:r>
      <w:r>
        <w:rPr>
          <w:sz w:val="28"/>
          <w:szCs w:val="28"/>
        </w:rPr>
        <w:t xml:space="preserve"> и Сарнатхи, </w:t>
      </w:r>
      <w:r w:rsidRPr="000456C5">
        <w:rPr>
          <w:sz w:val="28"/>
          <w:szCs w:val="28"/>
        </w:rPr>
        <w:t>с</w:t>
      </w:r>
      <w:r w:rsidRPr="000456C5">
        <w:rPr>
          <w:iCs/>
          <w:sz w:val="28"/>
          <w:szCs w:val="28"/>
          <w:shd w:val="clear" w:color="auto" w:fill="FFFFFF"/>
        </w:rPr>
        <w:t>татуя Авалокитешвары из Гандхары</w:t>
      </w:r>
      <w:r>
        <w:rPr>
          <w:iCs/>
          <w:sz w:val="28"/>
          <w:szCs w:val="28"/>
          <w:shd w:val="clear" w:color="auto" w:fill="FFFFFF"/>
        </w:rPr>
        <w:t>; поэмы Ашвагхоши, Калидасы; сборник «Панчатантра»; Ватьсьяяна «Камасутра».</w:t>
      </w:r>
    </w:p>
    <w:p w:rsidR="00941AEF" w:rsidRDefault="00941AEF" w:rsidP="00941AEF">
      <w:pPr>
        <w:jc w:val="both"/>
        <w:rPr>
          <w:iCs/>
          <w:sz w:val="28"/>
          <w:szCs w:val="28"/>
          <w:shd w:val="clear" w:color="auto" w:fill="FFFFFF"/>
        </w:rPr>
      </w:pPr>
    </w:p>
    <w:p w:rsidR="00941AEF" w:rsidRDefault="00941AEF" w:rsidP="00941AEF">
      <w:pPr>
        <w:ind w:left="284" w:right="-5"/>
        <w:jc w:val="center"/>
        <w:rPr>
          <w:b/>
          <w:sz w:val="28"/>
          <w:szCs w:val="28"/>
        </w:rPr>
      </w:pPr>
    </w:p>
    <w:p w:rsidR="00941AEF" w:rsidRDefault="00941AEF" w:rsidP="00941AEF">
      <w:pPr>
        <w:ind w:left="284"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ЛИТЕРАТУРЫ:</w:t>
      </w:r>
    </w:p>
    <w:p w:rsidR="00B46421" w:rsidRDefault="00B46421" w:rsidP="00941AEF">
      <w:pPr>
        <w:ind w:left="284" w:right="-5"/>
        <w:jc w:val="center"/>
        <w:rPr>
          <w:b/>
          <w:sz w:val="28"/>
          <w:szCs w:val="28"/>
        </w:rPr>
      </w:pPr>
    </w:p>
    <w:p w:rsidR="00741BC3" w:rsidRPr="00741BC3" w:rsidRDefault="00741BC3" w:rsidP="00741BC3">
      <w:pPr>
        <w:jc w:val="both"/>
        <w:rPr>
          <w:sz w:val="28"/>
          <w:szCs w:val="28"/>
        </w:rPr>
      </w:pPr>
      <w:r w:rsidRPr="00741BC3">
        <w:rPr>
          <w:sz w:val="28"/>
          <w:szCs w:val="28"/>
        </w:rPr>
        <w:t xml:space="preserve">Альбанезе М. Древняя Индия. От возникновения до </w:t>
      </w:r>
      <w:r w:rsidRPr="00741BC3">
        <w:rPr>
          <w:sz w:val="28"/>
          <w:szCs w:val="28"/>
          <w:lang w:val="en-US"/>
        </w:rPr>
        <w:t>XIII</w:t>
      </w:r>
      <w:r w:rsidRPr="00741BC3">
        <w:rPr>
          <w:sz w:val="28"/>
          <w:szCs w:val="28"/>
        </w:rPr>
        <w:t xml:space="preserve"> века / М.Альбанезе. – М., 2003.</w:t>
      </w:r>
    </w:p>
    <w:p w:rsidR="00741BC3" w:rsidRDefault="00741BC3" w:rsidP="00741BC3">
      <w:pPr>
        <w:jc w:val="both"/>
        <w:rPr>
          <w:sz w:val="28"/>
          <w:szCs w:val="28"/>
        </w:rPr>
      </w:pPr>
      <w:r w:rsidRPr="00741BC3">
        <w:rPr>
          <w:sz w:val="28"/>
          <w:szCs w:val="28"/>
        </w:rPr>
        <w:t>Бонгард-Левин Г.М. Древнеиндийская цивилизация / Г.М.Бонгард-Левин. – М., 2000.</w:t>
      </w:r>
    </w:p>
    <w:p w:rsidR="00741BC3" w:rsidRPr="00741BC3" w:rsidRDefault="00741BC3" w:rsidP="00741BC3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Васильев Л.С. История религий Востока. М., Книжный дом «Университет», </w:t>
      </w:r>
      <w:r w:rsidRPr="00741BC3">
        <w:rPr>
          <w:iCs/>
          <w:sz w:val="28"/>
          <w:szCs w:val="28"/>
        </w:rPr>
        <w:t>2000</w:t>
      </w:r>
      <w:r>
        <w:rPr>
          <w:iCs/>
          <w:sz w:val="28"/>
          <w:szCs w:val="28"/>
        </w:rPr>
        <w:t>.</w:t>
      </w:r>
    </w:p>
    <w:p w:rsidR="00941AEF" w:rsidRDefault="00941AEF" w:rsidP="00741BC3">
      <w:pPr>
        <w:ind w:right="53"/>
        <w:rPr>
          <w:sz w:val="28"/>
          <w:szCs w:val="28"/>
        </w:rPr>
      </w:pPr>
      <w:r w:rsidRPr="00741BC3">
        <w:rPr>
          <w:sz w:val="28"/>
          <w:szCs w:val="28"/>
        </w:rPr>
        <w:t>Гоголев Н. Мировая художественная культура. Индия, Китай, Япония. М., 1997.</w:t>
      </w:r>
    </w:p>
    <w:p w:rsidR="00741BC3" w:rsidRPr="00741BC3" w:rsidRDefault="00741BC3" w:rsidP="00741BC3">
      <w:pPr>
        <w:jc w:val="both"/>
        <w:rPr>
          <w:sz w:val="28"/>
          <w:szCs w:val="28"/>
        </w:rPr>
      </w:pPr>
      <w:r w:rsidRPr="00741BC3">
        <w:rPr>
          <w:sz w:val="28"/>
          <w:szCs w:val="28"/>
        </w:rPr>
        <w:t>Емохонова Л.Г. Художественная культура буддизма / Л.Г.Емохонова.   – М., 2007.</w:t>
      </w:r>
    </w:p>
    <w:p w:rsidR="00741BC3" w:rsidRPr="00741BC3" w:rsidRDefault="00741BC3" w:rsidP="00741BC3">
      <w:pPr>
        <w:jc w:val="both"/>
        <w:rPr>
          <w:sz w:val="28"/>
          <w:szCs w:val="28"/>
        </w:rPr>
      </w:pPr>
      <w:r w:rsidRPr="00741BC3">
        <w:rPr>
          <w:sz w:val="28"/>
          <w:szCs w:val="28"/>
        </w:rPr>
        <w:t xml:space="preserve">Емохонова Л.Г. Мировая художественная культура : уч. пособие для СПО / Л.Г.Емохонова. – М., 2007. </w:t>
      </w:r>
    </w:p>
    <w:p w:rsidR="00941AEF" w:rsidRDefault="00941AEF" w:rsidP="00741BC3">
      <w:pPr>
        <w:ind w:right="53"/>
        <w:rPr>
          <w:sz w:val="28"/>
          <w:szCs w:val="28"/>
        </w:rPr>
      </w:pPr>
      <w:r w:rsidRPr="00741BC3">
        <w:rPr>
          <w:bCs/>
          <w:sz w:val="28"/>
          <w:szCs w:val="28"/>
        </w:rPr>
        <w:t>Кессиди Ф.Х.</w:t>
      </w:r>
      <w:r w:rsidRPr="00741BC3">
        <w:rPr>
          <w:sz w:val="28"/>
          <w:szCs w:val="28"/>
        </w:rPr>
        <w:t xml:space="preserve"> От мифа к логосу. М. 1972.</w:t>
      </w:r>
    </w:p>
    <w:p w:rsidR="00741BC3" w:rsidRPr="00741BC3" w:rsidRDefault="00741BC3" w:rsidP="00741BC3">
      <w:pPr>
        <w:pStyle w:val="a5"/>
        <w:ind w:left="0" w:right="-5"/>
        <w:jc w:val="both"/>
        <w:rPr>
          <w:b/>
          <w:sz w:val="28"/>
          <w:szCs w:val="28"/>
        </w:rPr>
      </w:pPr>
      <w:r w:rsidRPr="00741BC3">
        <w:rPr>
          <w:bCs/>
          <w:sz w:val="28"/>
          <w:szCs w:val="28"/>
        </w:rPr>
        <w:t>Культурология.</w:t>
      </w:r>
      <w:r w:rsidRPr="00741BC3">
        <w:rPr>
          <w:b/>
          <w:bCs/>
          <w:sz w:val="28"/>
          <w:szCs w:val="28"/>
        </w:rPr>
        <w:t xml:space="preserve"> </w:t>
      </w:r>
      <w:r w:rsidRPr="00741BC3">
        <w:rPr>
          <w:sz w:val="28"/>
          <w:szCs w:val="28"/>
        </w:rPr>
        <w:t>История мировой культуры: Учебник для вузов/ Под ред. проф. А.Н. Марковой. — 2-е изд., перераб. и доп. — М.: ЮНИТИ, 2000.</w:t>
      </w:r>
    </w:p>
    <w:p w:rsidR="00941AEF" w:rsidRPr="00741BC3" w:rsidRDefault="00941AEF" w:rsidP="00741BC3">
      <w:pPr>
        <w:ind w:right="53"/>
        <w:rPr>
          <w:sz w:val="28"/>
          <w:szCs w:val="28"/>
        </w:rPr>
      </w:pPr>
      <w:r w:rsidRPr="00741BC3">
        <w:rPr>
          <w:sz w:val="28"/>
          <w:szCs w:val="28"/>
        </w:rPr>
        <w:t>Любимов Л.Д. Искусство Древнего мира. М., 1996.</w:t>
      </w:r>
    </w:p>
    <w:p w:rsidR="00941AEF" w:rsidRPr="00741BC3" w:rsidRDefault="00941AEF" w:rsidP="00741BC3">
      <w:pPr>
        <w:ind w:right="53"/>
        <w:rPr>
          <w:sz w:val="28"/>
          <w:szCs w:val="28"/>
        </w:rPr>
      </w:pPr>
      <w:r w:rsidRPr="00741BC3">
        <w:rPr>
          <w:sz w:val="28"/>
          <w:szCs w:val="28"/>
        </w:rPr>
        <w:t xml:space="preserve">Львова Е.П., Фомина Н.Н., Некрасова Л.М., Кабкова Е.П. Мировая художественная культура. От зарождения до </w:t>
      </w:r>
      <w:r w:rsidRPr="00741BC3">
        <w:rPr>
          <w:sz w:val="28"/>
          <w:szCs w:val="28"/>
          <w:lang w:val="en-US"/>
        </w:rPr>
        <w:t>XVII</w:t>
      </w:r>
      <w:r w:rsidRPr="00741BC3">
        <w:rPr>
          <w:sz w:val="28"/>
          <w:szCs w:val="28"/>
        </w:rPr>
        <w:t xml:space="preserve"> века. ПИТЕР. М.-СПб.,  2007.</w:t>
      </w:r>
    </w:p>
    <w:p w:rsidR="00941AEF" w:rsidRPr="00741BC3" w:rsidRDefault="00941AEF" w:rsidP="00741BC3">
      <w:pPr>
        <w:ind w:right="53"/>
        <w:rPr>
          <w:sz w:val="28"/>
          <w:szCs w:val="28"/>
        </w:rPr>
      </w:pPr>
      <w:r w:rsidRPr="00741BC3">
        <w:rPr>
          <w:sz w:val="28"/>
          <w:szCs w:val="28"/>
        </w:rPr>
        <w:t>Мифы народов мира. В 2-х т. М. 1980.</w:t>
      </w:r>
    </w:p>
    <w:p w:rsidR="00941AEF" w:rsidRPr="00741BC3" w:rsidRDefault="00941AEF" w:rsidP="00741BC3">
      <w:pPr>
        <w:ind w:right="53"/>
        <w:rPr>
          <w:sz w:val="28"/>
          <w:szCs w:val="28"/>
        </w:rPr>
      </w:pPr>
      <w:bookmarkStart w:id="0" w:name="_GoBack"/>
      <w:bookmarkEnd w:id="0"/>
      <w:r w:rsidRPr="00741BC3">
        <w:rPr>
          <w:sz w:val="28"/>
          <w:szCs w:val="28"/>
        </w:rPr>
        <w:t>Неверов О.Я. Культура и искусство Античного мира. Л., 1981.</w:t>
      </w:r>
    </w:p>
    <w:p w:rsidR="00941AEF" w:rsidRPr="00741BC3" w:rsidRDefault="00941AEF" w:rsidP="00741BC3">
      <w:pPr>
        <w:ind w:right="53"/>
        <w:rPr>
          <w:sz w:val="28"/>
          <w:szCs w:val="28"/>
        </w:rPr>
      </w:pPr>
      <w:r w:rsidRPr="00741BC3">
        <w:rPr>
          <w:sz w:val="28"/>
          <w:szCs w:val="28"/>
        </w:rPr>
        <w:t>Немировский А.И. Мифы и легенды Древнего Востока. М., 1994.</w:t>
      </w:r>
    </w:p>
    <w:p w:rsidR="00941AEF" w:rsidRDefault="00941AEF" w:rsidP="00741BC3">
      <w:pPr>
        <w:ind w:right="53"/>
        <w:rPr>
          <w:sz w:val="28"/>
          <w:szCs w:val="28"/>
        </w:rPr>
      </w:pPr>
      <w:r w:rsidRPr="00741BC3">
        <w:rPr>
          <w:sz w:val="28"/>
          <w:szCs w:val="28"/>
        </w:rPr>
        <w:lastRenderedPageBreak/>
        <w:t>Эдвардс М. Древняя Индия. М., 2005.</w:t>
      </w:r>
    </w:p>
    <w:p w:rsidR="00B46421" w:rsidRPr="00741BC3" w:rsidRDefault="00B46421" w:rsidP="00741BC3">
      <w:pPr>
        <w:ind w:right="53"/>
        <w:rPr>
          <w:sz w:val="28"/>
          <w:szCs w:val="28"/>
        </w:rPr>
      </w:pPr>
    </w:p>
    <w:p w:rsidR="00941AEF" w:rsidRPr="00741BC3" w:rsidRDefault="00941AEF" w:rsidP="00741BC3">
      <w:pPr>
        <w:ind w:right="-5"/>
        <w:jc w:val="center"/>
        <w:rPr>
          <w:b/>
          <w:sz w:val="28"/>
          <w:szCs w:val="28"/>
        </w:rPr>
      </w:pPr>
    </w:p>
    <w:p w:rsidR="00941AEF" w:rsidRDefault="00941AEF" w:rsidP="00941AEF">
      <w:pPr>
        <w:ind w:right="-5"/>
        <w:jc w:val="center"/>
        <w:rPr>
          <w:b/>
          <w:sz w:val="28"/>
          <w:szCs w:val="28"/>
        </w:rPr>
      </w:pPr>
      <w:r w:rsidRPr="004B7F8B">
        <w:rPr>
          <w:b/>
          <w:sz w:val="28"/>
          <w:szCs w:val="28"/>
        </w:rPr>
        <w:t>Список интернет-ресурсов:</w:t>
      </w:r>
    </w:p>
    <w:p w:rsidR="00941AEF" w:rsidRDefault="00941AEF" w:rsidP="00941AEF">
      <w:pPr>
        <w:ind w:right="-5"/>
        <w:jc w:val="center"/>
        <w:rPr>
          <w:b/>
          <w:sz w:val="28"/>
          <w:szCs w:val="28"/>
        </w:rPr>
      </w:pPr>
    </w:p>
    <w:p w:rsidR="00941AEF" w:rsidRPr="004B7F8B" w:rsidRDefault="00941AEF" w:rsidP="00941AEF">
      <w:pPr>
        <w:ind w:right="-5"/>
        <w:jc w:val="center"/>
        <w:rPr>
          <w:b/>
          <w:sz w:val="28"/>
          <w:szCs w:val="28"/>
        </w:rPr>
      </w:pPr>
    </w:p>
    <w:p w:rsidR="00941AEF" w:rsidRPr="00561862" w:rsidRDefault="00941AEF" w:rsidP="00941AEF">
      <w:pPr>
        <w:pStyle w:val="a4"/>
        <w:spacing w:before="0" w:beforeAutospacing="0" w:after="0" w:afterAutospacing="0"/>
        <w:ind w:right="340"/>
      </w:pPr>
      <w:r w:rsidRPr="00741BC3">
        <w:rPr>
          <w:u w:val="single"/>
        </w:rPr>
        <w:t xml:space="preserve">ttp://lib.ru/CULTURE </w:t>
      </w:r>
      <w:r w:rsidR="00741BC3">
        <w:rPr>
          <w:u w:val="single"/>
        </w:rPr>
        <w:t xml:space="preserve"> </w:t>
      </w:r>
      <w:r w:rsidRPr="00561862">
        <w:t xml:space="preserve">- </w:t>
      </w:r>
      <w:r w:rsidR="00741BC3">
        <w:t xml:space="preserve"> </w:t>
      </w:r>
      <w:r w:rsidRPr="00561862">
        <w:t>Материалы по истории Церкви, христианства, ф</w:t>
      </w:r>
      <w:r>
        <w:t>и</w:t>
      </w:r>
      <w:r w:rsidRPr="00561862">
        <w:t>лософии, культурологии</w:t>
      </w:r>
    </w:p>
    <w:p w:rsidR="00941AEF" w:rsidRPr="00561862" w:rsidRDefault="007B31AA" w:rsidP="00941AEF">
      <w:pPr>
        <w:pStyle w:val="a4"/>
        <w:spacing w:before="0" w:beforeAutospacing="0" w:after="0" w:afterAutospacing="0"/>
        <w:ind w:right="340"/>
      </w:pPr>
      <w:hyperlink r:id="rId5" w:history="1">
        <w:r w:rsidR="00741BC3" w:rsidRPr="00DD7C10">
          <w:rPr>
            <w:rStyle w:val="a3"/>
          </w:rPr>
          <w:t>http://krotov.info</w:t>
        </w:r>
      </w:hyperlink>
      <w:r w:rsidR="00741BC3">
        <w:rPr>
          <w:u w:val="single"/>
        </w:rPr>
        <w:t xml:space="preserve"> </w:t>
      </w:r>
      <w:r w:rsidR="00941AEF" w:rsidRPr="00561862">
        <w:t>-Ежедневный интернет-журнал Культурология.Ру.</w:t>
      </w:r>
    </w:p>
    <w:p w:rsidR="00941AEF" w:rsidRPr="00561862" w:rsidRDefault="007B31AA" w:rsidP="00941AEF">
      <w:pPr>
        <w:pStyle w:val="a4"/>
        <w:spacing w:before="0" w:beforeAutospacing="0" w:after="0" w:afterAutospacing="0"/>
        <w:ind w:right="340"/>
      </w:pPr>
      <w:hyperlink r:id="rId6" w:history="1">
        <w:r w:rsidR="00941AEF" w:rsidRPr="00561862">
          <w:rPr>
            <w:rStyle w:val="a3"/>
          </w:rPr>
          <w:t>http://www.kulturologia.ru-</w:t>
        </w:r>
      </w:hyperlink>
      <w:r w:rsidR="00941AEF" w:rsidRPr="00561862">
        <w:t xml:space="preserve">  Энциклопедия Культурология. XX век.</w:t>
      </w:r>
    </w:p>
    <w:p w:rsidR="00941AEF" w:rsidRPr="00561862" w:rsidRDefault="007B31AA" w:rsidP="00941AEF">
      <w:pPr>
        <w:pStyle w:val="a4"/>
        <w:spacing w:before="0" w:beforeAutospacing="0" w:after="0" w:afterAutospacing="0"/>
        <w:ind w:right="340"/>
      </w:pPr>
      <w:hyperlink r:id="rId7" w:history="1">
        <w:r w:rsidR="00941AEF" w:rsidRPr="00561862">
          <w:rPr>
            <w:rStyle w:val="a3"/>
          </w:rPr>
          <w:t>http://www.philosophy.ru/edu/ref/enc/</w:t>
        </w:r>
      </w:hyperlink>
      <w:r w:rsidR="00941AEF" w:rsidRPr="00561862">
        <w:t xml:space="preserve"> -«Философская антропология»</w:t>
      </w:r>
    </w:p>
    <w:p w:rsidR="00941AEF" w:rsidRPr="00561862" w:rsidRDefault="007B31AA" w:rsidP="00941AEF">
      <w:pPr>
        <w:pStyle w:val="a4"/>
        <w:spacing w:before="0" w:beforeAutospacing="0" w:after="0" w:afterAutospacing="0"/>
        <w:ind w:right="340"/>
      </w:pPr>
      <w:hyperlink r:id="rId8" w:history="1">
        <w:r w:rsidR="00941AEF" w:rsidRPr="00561862">
          <w:rPr>
            <w:rStyle w:val="a3"/>
          </w:rPr>
          <w:t>http://www.anthropology.ru</w:t>
        </w:r>
      </w:hyperlink>
      <w:r w:rsidR="00941AEF" w:rsidRPr="00561862">
        <w:t xml:space="preserve"> - Энциклопедия культур Дежа-вю.</w:t>
      </w:r>
    </w:p>
    <w:p w:rsidR="00941AEF" w:rsidRPr="00561862" w:rsidRDefault="007B31AA" w:rsidP="00941AEF">
      <w:pPr>
        <w:pStyle w:val="a4"/>
        <w:spacing w:before="0" w:beforeAutospacing="0" w:after="0" w:afterAutospacing="0"/>
        <w:ind w:right="340"/>
      </w:pPr>
      <w:hyperlink r:id="rId9" w:history="1">
        <w:r w:rsidR="00941AEF" w:rsidRPr="00561862">
          <w:rPr>
            <w:rStyle w:val="a3"/>
          </w:rPr>
          <w:t>http://deja-vu4.narod.ru/library.html</w:t>
        </w:r>
      </w:hyperlink>
      <w:r w:rsidR="00941AEF" w:rsidRPr="00561862">
        <w:t xml:space="preserve"> - Библиотека по культурологии, психологии, философии</w:t>
      </w:r>
    </w:p>
    <w:p w:rsidR="00941AEF" w:rsidRPr="00561862" w:rsidRDefault="007B31AA" w:rsidP="00941AEF">
      <w:pPr>
        <w:pStyle w:val="a4"/>
        <w:spacing w:before="0" w:beforeAutospacing="0" w:after="0" w:afterAutospacing="0"/>
        <w:ind w:right="340"/>
      </w:pPr>
      <w:hyperlink r:id="rId10" w:history="1">
        <w:r w:rsidR="00941AEF" w:rsidRPr="00561862">
          <w:rPr>
            <w:rStyle w:val="a3"/>
          </w:rPr>
          <w:t>http://psylib.org.ua/books/index.htm</w:t>
        </w:r>
      </w:hyperlink>
      <w:r w:rsidR="00941AEF" w:rsidRPr="00561862">
        <w:t xml:space="preserve"> - Библиотека по культурологии и истории</w:t>
      </w:r>
    </w:p>
    <w:p w:rsidR="00941AEF" w:rsidRDefault="007B31AA" w:rsidP="00741BC3">
      <w:pPr>
        <w:pStyle w:val="a4"/>
        <w:spacing w:before="0" w:beforeAutospacing="0" w:after="0" w:afterAutospacing="0"/>
        <w:ind w:right="340"/>
      </w:pPr>
      <w:hyperlink r:id="rId11" w:history="1">
        <w:r w:rsidR="00741BC3" w:rsidRPr="00DD7C10">
          <w:rPr>
            <w:rStyle w:val="a3"/>
          </w:rPr>
          <w:t>http://culture.niv.ru</w:t>
        </w:r>
      </w:hyperlink>
      <w:r w:rsidR="00941AEF" w:rsidRPr="00561862">
        <w:t>.</w:t>
      </w:r>
      <w:r w:rsidR="00741BC3">
        <w:t xml:space="preserve"> -</w:t>
      </w:r>
      <w:r w:rsidR="00741BC3" w:rsidRPr="00741BC3">
        <w:t xml:space="preserve"> </w:t>
      </w:r>
      <w:r w:rsidR="00741BC3" w:rsidRPr="00561862">
        <w:t>Библиотека по культурологии</w:t>
      </w:r>
    </w:p>
    <w:p w:rsidR="00741BC3" w:rsidRDefault="007B31AA" w:rsidP="00741BC3">
      <w:pPr>
        <w:pStyle w:val="a4"/>
        <w:spacing w:before="0" w:beforeAutospacing="0" w:after="0" w:afterAutospacing="0"/>
        <w:ind w:right="340"/>
      </w:pPr>
      <w:hyperlink r:id="rId12" w:history="1">
        <w:r w:rsidR="00741BC3" w:rsidRPr="00DD7C10">
          <w:rPr>
            <w:rStyle w:val="a3"/>
            <w:iCs/>
          </w:rPr>
          <w:t>http://www.philosophy.ru/library/library.html</w:t>
        </w:r>
      </w:hyperlink>
      <w:r w:rsidR="00741BC3">
        <w:rPr>
          <w:iCs/>
          <w:u w:val="single"/>
        </w:rPr>
        <w:t xml:space="preserve">  - </w:t>
      </w:r>
      <w:r w:rsidR="00741BC3" w:rsidRPr="00561862">
        <w:t>Библиотека по культурологии,  философии</w:t>
      </w:r>
    </w:p>
    <w:p w:rsidR="00741BC3" w:rsidRDefault="00741BC3" w:rsidP="00741BC3">
      <w:pPr>
        <w:pStyle w:val="a4"/>
        <w:spacing w:before="0" w:beforeAutospacing="0" w:after="0" w:afterAutospacing="0"/>
        <w:ind w:right="340"/>
      </w:pPr>
    </w:p>
    <w:p w:rsidR="006B3A94" w:rsidRDefault="006B3A94" w:rsidP="00741BC3">
      <w:pPr>
        <w:pStyle w:val="a4"/>
        <w:spacing w:before="0" w:beforeAutospacing="0" w:after="0" w:afterAutospacing="0"/>
        <w:ind w:right="340"/>
      </w:pPr>
    </w:p>
    <w:p w:rsidR="00741BC3" w:rsidRPr="00741BC3" w:rsidRDefault="00741BC3" w:rsidP="00741BC3">
      <w:pPr>
        <w:pStyle w:val="a4"/>
        <w:spacing w:before="0" w:beforeAutospacing="0" w:after="0" w:afterAutospacing="0"/>
        <w:ind w:right="340"/>
        <w:jc w:val="center"/>
        <w:rPr>
          <w:b/>
        </w:rPr>
      </w:pPr>
      <w:r w:rsidRPr="00741BC3">
        <w:rPr>
          <w:b/>
        </w:rPr>
        <w:t>ОБЯЗАТЕЛЬНЫЙ ПРОСМОТР:</w:t>
      </w:r>
      <w:r w:rsidR="00B107BC">
        <w:rPr>
          <w:b/>
        </w:rPr>
        <w:t xml:space="preserve"> </w:t>
      </w:r>
    </w:p>
    <w:p w:rsidR="00741BC3" w:rsidRDefault="007B31AA" w:rsidP="00741BC3">
      <w:hyperlink r:id="rId13" w:history="1">
        <w:r w:rsidR="00741BC3">
          <w:rPr>
            <w:rStyle w:val="a3"/>
          </w:rPr>
          <w:t>https://www.youtube.com/watch?v=3uUWGTyKSjQ&amp;t=17s</w:t>
        </w:r>
      </w:hyperlink>
      <w:r w:rsidR="00741BC3">
        <w:t xml:space="preserve"> –Ведизм, брахманизм, индуизм</w:t>
      </w:r>
    </w:p>
    <w:p w:rsidR="00741BC3" w:rsidRDefault="007B31AA" w:rsidP="00741BC3">
      <w:hyperlink r:id="rId14" w:history="1">
        <w:r w:rsidR="00741BC3">
          <w:rPr>
            <w:rStyle w:val="a3"/>
          </w:rPr>
          <w:t>https://www.youtube.com/watch?v=iAY8wI4MdtE&amp;t=748s</w:t>
        </w:r>
      </w:hyperlink>
      <w:r w:rsidR="00741BC3">
        <w:t xml:space="preserve"> – Буддизм</w:t>
      </w:r>
    </w:p>
    <w:p w:rsidR="00741BC3" w:rsidRDefault="007B31AA" w:rsidP="00741BC3">
      <w:hyperlink r:id="rId15" w:history="1">
        <w:r w:rsidR="00741BC3">
          <w:rPr>
            <w:rStyle w:val="a3"/>
          </w:rPr>
          <w:t>https://www.youtube.com/watch?v=R9wSQbIxsaI</w:t>
        </w:r>
      </w:hyperlink>
      <w:r w:rsidR="00741BC3">
        <w:t xml:space="preserve"> – Искусство Древней Индии</w:t>
      </w:r>
    </w:p>
    <w:p w:rsidR="00741BC3" w:rsidRDefault="007B31AA" w:rsidP="00741BC3">
      <w:hyperlink r:id="rId16" w:history="1">
        <w:r w:rsidR="00741BC3">
          <w:rPr>
            <w:rStyle w:val="a3"/>
          </w:rPr>
          <w:t>https://www.youtube.com/watch?v=VeQ0LHsiqnc</w:t>
        </w:r>
      </w:hyperlink>
      <w:r w:rsidR="00741BC3">
        <w:t xml:space="preserve"> – «Маленький Будда», реж. Б. Бертолуччи</w:t>
      </w:r>
    </w:p>
    <w:p w:rsidR="00741BC3" w:rsidRDefault="00741BC3" w:rsidP="00741BC3"/>
    <w:p w:rsidR="00741BC3" w:rsidRPr="00741BC3" w:rsidRDefault="00741BC3" w:rsidP="00741BC3">
      <w:pPr>
        <w:rPr>
          <w:iCs/>
          <w:u w:val="single"/>
        </w:rPr>
      </w:pPr>
    </w:p>
    <w:p w:rsidR="00741BC3" w:rsidRPr="00741BC3" w:rsidRDefault="00741BC3" w:rsidP="00941AEF">
      <w:pPr>
        <w:pStyle w:val="a4"/>
        <w:spacing w:before="0" w:beforeAutospacing="0" w:after="0" w:afterAutospacing="0"/>
        <w:ind w:right="340"/>
      </w:pPr>
    </w:p>
    <w:p w:rsidR="00941AEF" w:rsidRPr="00561862" w:rsidRDefault="00941AEF" w:rsidP="00941AEF">
      <w:pPr>
        <w:jc w:val="both"/>
      </w:pPr>
    </w:p>
    <w:p w:rsidR="00941AEF" w:rsidRDefault="00941AEF" w:rsidP="00941AEF">
      <w:pPr>
        <w:ind w:right="-5"/>
        <w:jc w:val="both"/>
        <w:rPr>
          <w:sz w:val="28"/>
          <w:szCs w:val="28"/>
        </w:rPr>
      </w:pPr>
    </w:p>
    <w:p w:rsidR="00941AEF" w:rsidRPr="00EE5182" w:rsidRDefault="00941AEF" w:rsidP="00941AEF">
      <w:pPr>
        <w:ind w:left="284" w:right="-5"/>
        <w:jc w:val="center"/>
        <w:rPr>
          <w:b/>
          <w:sz w:val="28"/>
          <w:szCs w:val="28"/>
        </w:rPr>
      </w:pPr>
    </w:p>
    <w:p w:rsidR="008F5469" w:rsidRDefault="008F5469"/>
    <w:sectPr w:rsidR="008F5469" w:rsidSect="006B3A9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448D4"/>
    <w:multiLevelType w:val="hybridMultilevel"/>
    <w:tmpl w:val="32264AF4"/>
    <w:lvl w:ilvl="0" w:tplc="083AD888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5BD4016"/>
    <w:multiLevelType w:val="hybridMultilevel"/>
    <w:tmpl w:val="A4D04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080E0E"/>
    <w:multiLevelType w:val="hybridMultilevel"/>
    <w:tmpl w:val="32264AF4"/>
    <w:lvl w:ilvl="0" w:tplc="083AD888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D3F5BC7"/>
    <w:multiLevelType w:val="hybridMultilevel"/>
    <w:tmpl w:val="E408ABAC"/>
    <w:lvl w:ilvl="0" w:tplc="6D12BF8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B78753C"/>
    <w:multiLevelType w:val="hybridMultilevel"/>
    <w:tmpl w:val="A9663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4E4"/>
    <w:rsid w:val="000522BC"/>
    <w:rsid w:val="00207F61"/>
    <w:rsid w:val="005F346A"/>
    <w:rsid w:val="006526CF"/>
    <w:rsid w:val="006B3A94"/>
    <w:rsid w:val="00741BC3"/>
    <w:rsid w:val="007B31AA"/>
    <w:rsid w:val="008F5469"/>
    <w:rsid w:val="00941AEF"/>
    <w:rsid w:val="00B107BC"/>
    <w:rsid w:val="00B46421"/>
    <w:rsid w:val="00BA61E6"/>
    <w:rsid w:val="00CD24E4"/>
    <w:rsid w:val="00F0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F19E3-DC2F-4DD9-8C3C-3186A84E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1A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41AEF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41AEF"/>
  </w:style>
  <w:style w:type="paragraph" w:styleId="a5">
    <w:name w:val="List Paragraph"/>
    <w:basedOn w:val="a"/>
    <w:uiPriority w:val="34"/>
    <w:qFormat/>
    <w:rsid w:val="00941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hropology.ru" TargetMode="External"/><Relationship Id="rId13" Type="http://schemas.openxmlformats.org/officeDocument/2006/relationships/hyperlink" Target="https://www.youtube.com/watch?v=3uUWGTyKSjQ&amp;t=17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hilosophy.ru/edu/ref/enc/" TargetMode="External"/><Relationship Id="rId12" Type="http://schemas.openxmlformats.org/officeDocument/2006/relationships/hyperlink" Target="http://www.philosophy.ru/library/library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VeQ0LHsiqn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ulturologia.ru-" TargetMode="External"/><Relationship Id="rId11" Type="http://schemas.openxmlformats.org/officeDocument/2006/relationships/hyperlink" Target="http://culture.niv.ru" TargetMode="External"/><Relationship Id="rId5" Type="http://schemas.openxmlformats.org/officeDocument/2006/relationships/hyperlink" Target="http://krotov.info" TargetMode="External"/><Relationship Id="rId15" Type="http://schemas.openxmlformats.org/officeDocument/2006/relationships/hyperlink" Target="https://www.youtube.com/watch?v=R9wSQbIxsaI" TargetMode="External"/><Relationship Id="rId10" Type="http://schemas.openxmlformats.org/officeDocument/2006/relationships/hyperlink" Target="http://psylib.org.ua/books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ja-vu4.narod.ru/library.html" TargetMode="External"/><Relationship Id="rId14" Type="http://schemas.openxmlformats.org/officeDocument/2006/relationships/hyperlink" Target="https://www.youtube.com/watch?v=iAY8wI4MdtE&amp;t=748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Орагнизация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10</cp:revision>
  <dcterms:created xsi:type="dcterms:W3CDTF">2020-04-15T06:00:00Z</dcterms:created>
  <dcterms:modified xsi:type="dcterms:W3CDTF">2020-04-19T22:12:00Z</dcterms:modified>
</cp:coreProperties>
</file>