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3B" w:rsidRPr="006054BF" w:rsidRDefault="00A1293B" w:rsidP="00A1293B">
      <w:pPr>
        <w:rPr>
          <w:b/>
          <w:sz w:val="28"/>
          <w:szCs w:val="28"/>
        </w:rPr>
      </w:pPr>
      <w:r w:rsidRPr="006054BF">
        <w:rPr>
          <w:b/>
          <w:sz w:val="28"/>
          <w:szCs w:val="28"/>
        </w:rPr>
        <w:t>1. Укажите, к какому эпическому жанру относится произведение И. Бунина «Господин из Сан-Франциско».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рассказ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роман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повесть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новелла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020EB8" w:rsidRDefault="00A1293B" w:rsidP="00A1293B">
      <w:pPr>
        <w:rPr>
          <w:b/>
          <w:sz w:val="28"/>
          <w:szCs w:val="28"/>
        </w:rPr>
      </w:pPr>
      <w:r w:rsidRPr="00020EB8">
        <w:rPr>
          <w:b/>
          <w:sz w:val="28"/>
          <w:szCs w:val="28"/>
        </w:rPr>
        <w:t>2. Как звали главного героя произведения?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Мишель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Андре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Александр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имя не называется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020EB8" w:rsidRDefault="00A1293B" w:rsidP="00A1293B">
      <w:pPr>
        <w:rPr>
          <w:b/>
          <w:sz w:val="28"/>
          <w:szCs w:val="28"/>
        </w:rPr>
      </w:pPr>
      <w:r w:rsidRPr="00020EB8">
        <w:rPr>
          <w:b/>
          <w:sz w:val="28"/>
          <w:szCs w:val="28"/>
        </w:rPr>
        <w:t>3. Как назывался пароход, на котором путешествовал герой?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«Титаник»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«Атлантида»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«Старый Свет»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«</w:t>
      </w:r>
      <w:proofErr w:type="spellStart"/>
      <w:r w:rsidRPr="006054BF">
        <w:rPr>
          <w:sz w:val="28"/>
          <w:szCs w:val="28"/>
        </w:rPr>
        <w:t>Мона</w:t>
      </w:r>
      <w:proofErr w:type="spellEnd"/>
      <w:r w:rsidRPr="006054BF">
        <w:rPr>
          <w:sz w:val="28"/>
          <w:szCs w:val="28"/>
        </w:rPr>
        <w:t xml:space="preserve"> Лиза»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020EB8" w:rsidRDefault="00A1293B" w:rsidP="00A1293B">
      <w:pPr>
        <w:rPr>
          <w:b/>
          <w:sz w:val="28"/>
          <w:szCs w:val="28"/>
        </w:rPr>
      </w:pPr>
      <w:r w:rsidRPr="00020EB8">
        <w:rPr>
          <w:b/>
          <w:sz w:val="28"/>
          <w:szCs w:val="28"/>
        </w:rPr>
        <w:t>4. Какова цель путешествия героя?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ради развлечения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по производственным делам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это рекламная акция его фирмы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к родственникам</w:t>
      </w:r>
    </w:p>
    <w:p w:rsidR="00A1293B" w:rsidRDefault="00A1293B" w:rsidP="00A1293B">
      <w:pPr>
        <w:rPr>
          <w:sz w:val="28"/>
          <w:szCs w:val="28"/>
        </w:rPr>
      </w:pPr>
    </w:p>
    <w:p w:rsidR="00020EB8" w:rsidRDefault="00020EB8" w:rsidP="00A1293B">
      <w:pPr>
        <w:rPr>
          <w:sz w:val="28"/>
          <w:szCs w:val="28"/>
        </w:rPr>
      </w:pPr>
    </w:p>
    <w:p w:rsidR="00020EB8" w:rsidRDefault="00020EB8" w:rsidP="00A1293B">
      <w:pPr>
        <w:rPr>
          <w:sz w:val="28"/>
          <w:szCs w:val="28"/>
        </w:rPr>
      </w:pPr>
    </w:p>
    <w:p w:rsidR="00020EB8" w:rsidRPr="006054BF" w:rsidRDefault="00020EB8" w:rsidP="00A1293B">
      <w:pPr>
        <w:rPr>
          <w:sz w:val="28"/>
          <w:szCs w:val="28"/>
        </w:rPr>
      </w:pPr>
    </w:p>
    <w:p w:rsidR="00A1293B" w:rsidRPr="00020EB8" w:rsidRDefault="00A1293B" w:rsidP="00A1293B">
      <w:pPr>
        <w:rPr>
          <w:b/>
          <w:sz w:val="28"/>
          <w:szCs w:val="28"/>
        </w:rPr>
      </w:pPr>
      <w:r w:rsidRPr="00020EB8">
        <w:rPr>
          <w:b/>
          <w:sz w:val="28"/>
          <w:szCs w:val="28"/>
        </w:rPr>
        <w:lastRenderedPageBreak/>
        <w:t>5. Узнайте героя по описанию.</w:t>
      </w:r>
    </w:p>
    <w:p w:rsidR="00A1293B" w:rsidRPr="00020EB8" w:rsidRDefault="00A1293B" w:rsidP="00A1293B">
      <w:pPr>
        <w:rPr>
          <w:b/>
          <w:sz w:val="28"/>
          <w:szCs w:val="28"/>
        </w:rPr>
      </w:pPr>
      <w:r w:rsidRPr="00020EB8">
        <w:rPr>
          <w:b/>
          <w:sz w:val="28"/>
          <w:szCs w:val="28"/>
        </w:rPr>
        <w:t>«Нечто монгольское было в его желтоватом лице с подстриженными серебряными усами, золотыми пломбами блестели его крупные зубы, старой слоновой костью - крепкая лысая голова».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капитан парохода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господин из Сан-Франциско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«некий великий богач»</w:t>
      </w:r>
    </w:p>
    <w:p w:rsidR="00A1293B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«знаменитый испанский писатель»</w:t>
      </w:r>
    </w:p>
    <w:p w:rsidR="00BC132D" w:rsidRPr="006054BF" w:rsidRDefault="00BC132D" w:rsidP="00A1293B">
      <w:pPr>
        <w:rPr>
          <w:sz w:val="28"/>
          <w:szCs w:val="28"/>
        </w:rPr>
      </w:pPr>
    </w:p>
    <w:p w:rsidR="00A1293B" w:rsidRPr="00BC132D" w:rsidRDefault="00290BB4" w:rsidP="00A1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1293B" w:rsidRPr="00BC132D">
        <w:rPr>
          <w:b/>
          <w:sz w:val="28"/>
          <w:szCs w:val="28"/>
        </w:rPr>
        <w:t>. За авторским описанием быта пассажиров «Атлантиды» кроется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уважение к сильным мира сего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равнодушие к человеку и человечеству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неприятие ценностей буржуазного мира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шутливая ирония над светской суетой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290BB4" w:rsidP="00A1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293B" w:rsidRPr="00BC132D">
        <w:rPr>
          <w:b/>
          <w:sz w:val="28"/>
          <w:szCs w:val="28"/>
        </w:rPr>
        <w:t>. Какой троп использован автором при описании наступления смерти героя?</w:t>
      </w:r>
    </w:p>
    <w:p w:rsidR="00A1293B" w:rsidRPr="00BC132D" w:rsidRDefault="00A1293B" w:rsidP="00A1293B">
      <w:pPr>
        <w:rPr>
          <w:b/>
          <w:sz w:val="28"/>
          <w:szCs w:val="28"/>
        </w:rPr>
      </w:pPr>
      <w:r w:rsidRPr="00BC132D">
        <w:rPr>
          <w:b/>
          <w:sz w:val="28"/>
          <w:szCs w:val="28"/>
        </w:rPr>
        <w:t xml:space="preserve">«Он мотал головой, хрипел, как зарезанный, закатил глаза, как </w:t>
      </w:r>
      <w:proofErr w:type="gramStart"/>
      <w:r w:rsidRPr="00BC132D">
        <w:rPr>
          <w:b/>
          <w:sz w:val="28"/>
          <w:szCs w:val="28"/>
        </w:rPr>
        <w:t>пьяный..</w:t>
      </w:r>
      <w:proofErr w:type="gramEnd"/>
      <w:r w:rsidRPr="00BC132D">
        <w:rPr>
          <w:b/>
          <w:sz w:val="28"/>
          <w:szCs w:val="28"/>
        </w:rPr>
        <w:t>»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метафора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эпитет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гипербола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сравнение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290BB4" w:rsidP="00A1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293B" w:rsidRPr="00BC132D">
        <w:rPr>
          <w:b/>
          <w:sz w:val="28"/>
          <w:szCs w:val="28"/>
        </w:rPr>
        <w:t>. Как отнеслись отдыхающие к смерти господина из Сан-Франциско?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считали его смерть непоправимым горем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старались помочь семье покойного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были обижены, что их отдых испортила такая «неприятность»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никак не отреагировали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290BB4" w:rsidP="00A1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1293B" w:rsidRPr="00BC132D">
        <w:rPr>
          <w:b/>
          <w:sz w:val="28"/>
          <w:szCs w:val="28"/>
        </w:rPr>
        <w:t>. Куда дели тело покойного?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положили в изысканный гроб, сделанный по специальному заказу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замотали в большую пропитанную тряпку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положили в длинный ящик из-под содовой воды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его сразу похоронили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A1293B" w:rsidP="00A1293B">
      <w:pPr>
        <w:rPr>
          <w:b/>
          <w:sz w:val="28"/>
          <w:szCs w:val="28"/>
        </w:rPr>
      </w:pPr>
      <w:r w:rsidRPr="00BC132D">
        <w:rPr>
          <w:b/>
          <w:sz w:val="28"/>
          <w:szCs w:val="28"/>
        </w:rPr>
        <w:t>1</w:t>
      </w:r>
      <w:r w:rsidR="00290BB4">
        <w:rPr>
          <w:b/>
          <w:sz w:val="28"/>
          <w:szCs w:val="28"/>
        </w:rPr>
        <w:t>0</w:t>
      </w:r>
      <w:r w:rsidRPr="00BC132D">
        <w:rPr>
          <w:b/>
          <w:sz w:val="28"/>
          <w:szCs w:val="28"/>
        </w:rPr>
        <w:t>. Какой прием лежит в основе всего рассказа: жизнь-смерть, верхние этажи «</w:t>
      </w:r>
      <w:proofErr w:type="spellStart"/>
      <w:r w:rsidRPr="00BC132D">
        <w:rPr>
          <w:b/>
          <w:sz w:val="28"/>
          <w:szCs w:val="28"/>
        </w:rPr>
        <w:t>Антлантиды</w:t>
      </w:r>
      <w:proofErr w:type="spellEnd"/>
      <w:r w:rsidRPr="00BC132D">
        <w:rPr>
          <w:b/>
          <w:sz w:val="28"/>
          <w:szCs w:val="28"/>
        </w:rPr>
        <w:t>» - трюм корабля, работа – отдых?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параллелизм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антитеза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градация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аллегория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A1293B" w:rsidP="00A1293B">
      <w:pPr>
        <w:rPr>
          <w:b/>
          <w:sz w:val="28"/>
          <w:szCs w:val="28"/>
        </w:rPr>
      </w:pPr>
      <w:r w:rsidRPr="00BC132D">
        <w:rPr>
          <w:b/>
          <w:sz w:val="28"/>
          <w:szCs w:val="28"/>
        </w:rPr>
        <w:t>1</w:t>
      </w:r>
      <w:r w:rsidR="00290BB4">
        <w:rPr>
          <w:b/>
          <w:sz w:val="28"/>
          <w:szCs w:val="28"/>
        </w:rPr>
        <w:t>1</w:t>
      </w:r>
      <w:r w:rsidRPr="00BC132D">
        <w:rPr>
          <w:b/>
          <w:sz w:val="28"/>
          <w:szCs w:val="28"/>
        </w:rPr>
        <w:t>. Укажите ошибочное суждение.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 xml:space="preserve">1) «Атлантида» - это мир, где царят сластолюбие, чревоугодие, страсть к роскоши, гордыня и </w:t>
      </w:r>
      <w:r w:rsidR="006054BF" w:rsidRPr="006054BF">
        <w:rPr>
          <w:sz w:val="28"/>
          <w:szCs w:val="28"/>
        </w:rPr>
        <w:t>т</w:t>
      </w:r>
      <w:r w:rsidRPr="006054BF">
        <w:rPr>
          <w:sz w:val="28"/>
          <w:szCs w:val="28"/>
        </w:rPr>
        <w:t>щеславие.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Главный герой рассказа лишён имени. Это говорит о собирательности образа человека, живущего по законам денег и власти.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Господин из Сан-Франциско продал душу за земные блага и теперь расплачивается за это смертью.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И. Бунин своим рассказом утверждает: смысл жизни состоит в том, чтобы иметь как можно больше денег, и тогда ты бессмертен.</w:t>
      </w:r>
    </w:p>
    <w:p w:rsidR="00A1293B" w:rsidRPr="006054BF" w:rsidRDefault="00A1293B" w:rsidP="00A1293B">
      <w:pPr>
        <w:rPr>
          <w:sz w:val="28"/>
          <w:szCs w:val="28"/>
        </w:rPr>
      </w:pPr>
    </w:p>
    <w:p w:rsidR="00A1293B" w:rsidRPr="00BC132D" w:rsidRDefault="00A1293B" w:rsidP="00A1293B">
      <w:pPr>
        <w:rPr>
          <w:b/>
          <w:sz w:val="28"/>
          <w:szCs w:val="28"/>
        </w:rPr>
      </w:pPr>
      <w:r w:rsidRPr="00BC132D">
        <w:rPr>
          <w:b/>
          <w:sz w:val="28"/>
          <w:szCs w:val="28"/>
        </w:rPr>
        <w:t>1</w:t>
      </w:r>
      <w:r w:rsidR="00290BB4">
        <w:rPr>
          <w:b/>
          <w:sz w:val="28"/>
          <w:szCs w:val="28"/>
        </w:rPr>
        <w:t>2</w:t>
      </w:r>
      <w:r w:rsidRPr="00BC132D">
        <w:rPr>
          <w:b/>
          <w:sz w:val="28"/>
          <w:szCs w:val="28"/>
        </w:rPr>
        <w:t>. Укажите основную проблему, которую поднял автор в произведении?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1) проблема ложных жизненных ценностей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2) проблема любви</w:t>
      </w:r>
    </w:p>
    <w:p w:rsidR="00A1293B" w:rsidRPr="006054BF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3) проблема предательства</w:t>
      </w:r>
    </w:p>
    <w:p w:rsidR="00B65940" w:rsidRDefault="00A1293B" w:rsidP="00A1293B">
      <w:pPr>
        <w:rPr>
          <w:sz w:val="28"/>
          <w:szCs w:val="28"/>
        </w:rPr>
      </w:pPr>
      <w:r w:rsidRPr="006054BF">
        <w:rPr>
          <w:sz w:val="28"/>
          <w:szCs w:val="28"/>
        </w:rPr>
        <w:t>4) проблема памяти</w:t>
      </w:r>
    </w:p>
    <w:p w:rsidR="00A34455" w:rsidRDefault="00A34455" w:rsidP="00A1293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№ вопроса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№ ответа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Правильный ответ</w:t>
            </w: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1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2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3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4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5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6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7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8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9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10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11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  <w:r w:rsidRPr="009C724F">
              <w:rPr>
                <w:b/>
                <w:sz w:val="32"/>
              </w:rPr>
              <w:t>12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  <w:tr w:rsidR="00A34455" w:rsidTr="00B52905">
        <w:trPr>
          <w:trHeight w:val="572"/>
        </w:trPr>
        <w:tc>
          <w:tcPr>
            <w:tcW w:w="3115" w:type="dxa"/>
          </w:tcPr>
          <w:p w:rsidR="00A34455" w:rsidRPr="009C724F" w:rsidRDefault="00D2150A" w:rsidP="00B52905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Итого (оценка):</w:t>
            </w: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  <w:tc>
          <w:tcPr>
            <w:tcW w:w="3115" w:type="dxa"/>
          </w:tcPr>
          <w:p w:rsidR="00A34455" w:rsidRPr="009C724F" w:rsidRDefault="00A34455" w:rsidP="00B52905">
            <w:pPr>
              <w:jc w:val="center"/>
              <w:rPr>
                <w:b/>
                <w:sz w:val="32"/>
              </w:rPr>
            </w:pPr>
          </w:p>
        </w:tc>
      </w:tr>
    </w:tbl>
    <w:p w:rsidR="00A34455" w:rsidRPr="006054BF" w:rsidRDefault="00A34455" w:rsidP="00A1293B">
      <w:pPr>
        <w:rPr>
          <w:sz w:val="28"/>
          <w:szCs w:val="28"/>
        </w:rPr>
      </w:pPr>
    </w:p>
    <w:sectPr w:rsidR="00A34455" w:rsidRPr="006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EE"/>
    <w:rsid w:val="00010392"/>
    <w:rsid w:val="00020EB8"/>
    <w:rsid w:val="00290BB4"/>
    <w:rsid w:val="002B2EEE"/>
    <w:rsid w:val="00356ABB"/>
    <w:rsid w:val="006054BF"/>
    <w:rsid w:val="007176B7"/>
    <w:rsid w:val="00A1293B"/>
    <w:rsid w:val="00A34455"/>
    <w:rsid w:val="00B65940"/>
    <w:rsid w:val="00BC132D"/>
    <w:rsid w:val="00D2150A"/>
    <w:rsid w:val="00D60CBC"/>
    <w:rsid w:val="00E55DF0"/>
    <w:rsid w:val="00EB5AA0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2993-99F7-4EAD-9654-C176895C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2020-04-24T07:19:00Z</dcterms:created>
  <dcterms:modified xsi:type="dcterms:W3CDTF">2020-04-24T07:46:00Z</dcterms:modified>
</cp:coreProperties>
</file>