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45" w:rsidRPr="00352845" w:rsidRDefault="00352845" w:rsidP="00352845">
      <w:pPr>
        <w:jc w:val="center"/>
        <w:rPr>
          <w:rFonts w:ascii="Times New Roman" w:hAnsi="Times New Roman" w:cs="Times New Roman"/>
          <w:sz w:val="28"/>
        </w:rPr>
      </w:pPr>
      <w:r w:rsidRPr="00352845">
        <w:rPr>
          <w:rFonts w:ascii="Times New Roman" w:hAnsi="Times New Roman" w:cs="Times New Roman"/>
          <w:sz w:val="28"/>
        </w:rPr>
        <w:t>Дистанционное обучение (пленэр)</w:t>
      </w:r>
      <w:r>
        <w:rPr>
          <w:rFonts w:ascii="Times New Roman" w:hAnsi="Times New Roman" w:cs="Times New Roman"/>
          <w:sz w:val="28"/>
        </w:rPr>
        <w:t xml:space="preserve"> 1 курс </w:t>
      </w:r>
      <w:r w:rsidR="00813090">
        <w:rPr>
          <w:rFonts w:ascii="Times New Roman" w:hAnsi="Times New Roman" w:cs="Times New Roman"/>
          <w:sz w:val="28"/>
        </w:rPr>
        <w:t xml:space="preserve">Дизайн. Граф. «Б» </w:t>
      </w:r>
      <w:r>
        <w:rPr>
          <w:rFonts w:ascii="Times New Roman" w:hAnsi="Times New Roman" w:cs="Times New Roman"/>
          <w:sz w:val="28"/>
        </w:rPr>
        <w:t xml:space="preserve">преподаватель </w:t>
      </w:r>
      <w:proofErr w:type="spellStart"/>
      <w:r w:rsidR="00813090">
        <w:rPr>
          <w:rFonts w:ascii="Times New Roman" w:hAnsi="Times New Roman" w:cs="Times New Roman"/>
          <w:sz w:val="28"/>
        </w:rPr>
        <w:t>Чехомов</w:t>
      </w:r>
      <w:proofErr w:type="spellEnd"/>
      <w:r w:rsidR="00813090">
        <w:rPr>
          <w:rFonts w:ascii="Times New Roman" w:hAnsi="Times New Roman" w:cs="Times New Roman"/>
          <w:sz w:val="28"/>
        </w:rPr>
        <w:t xml:space="preserve"> Г.И.</w:t>
      </w:r>
    </w:p>
    <w:tbl>
      <w:tblPr>
        <w:tblW w:w="155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2"/>
        <w:gridCol w:w="1702"/>
        <w:gridCol w:w="4677"/>
        <w:gridCol w:w="1560"/>
        <w:gridCol w:w="1559"/>
        <w:gridCol w:w="2693"/>
        <w:gridCol w:w="2821"/>
      </w:tblGrid>
      <w:tr w:rsidR="00352845" w:rsidRPr="001B118B" w:rsidTr="00352845">
        <w:trPr>
          <w:trHeight w:val="109"/>
        </w:trPr>
        <w:tc>
          <w:tcPr>
            <w:tcW w:w="425" w:type="dxa"/>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844" w:type="dxa"/>
            <w:gridSpan w:val="2"/>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Наименование тем и краткое содержание</w:t>
            </w: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Дата</w:t>
            </w:r>
          </w:p>
        </w:tc>
        <w:tc>
          <w:tcPr>
            <w:tcW w:w="1559" w:type="dxa"/>
            <w:shd w:val="clear" w:color="auto" w:fill="auto"/>
          </w:tcPr>
          <w:p w:rsidR="001B118B" w:rsidRPr="001B118B" w:rsidRDefault="00352845" w:rsidP="0035284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1B118B">
              <w:rPr>
                <w:rFonts w:ascii="Times New Roman" w:eastAsia="Times New Roman" w:hAnsi="Times New Roman" w:cs="Times New Roman"/>
                <w:b/>
                <w:sz w:val="24"/>
                <w:szCs w:val="24"/>
                <w:lang w:eastAsia="ru-RU"/>
              </w:rPr>
              <w:t>оличество часов</w:t>
            </w:r>
          </w:p>
        </w:tc>
        <w:tc>
          <w:tcPr>
            <w:tcW w:w="2693" w:type="dxa"/>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контроля и связи</w:t>
            </w:r>
          </w:p>
        </w:tc>
        <w:tc>
          <w:tcPr>
            <w:tcW w:w="2821" w:type="dxa"/>
            <w:shd w:val="clear" w:color="auto" w:fill="auto"/>
          </w:tcPr>
          <w:p w:rsidR="001B118B" w:rsidRPr="001B118B" w:rsidRDefault="00352845" w:rsidP="00352845">
            <w:pPr>
              <w:spacing w:after="0" w:line="240" w:lineRule="auto"/>
              <w:rPr>
                <w:rFonts w:ascii="Times New Roman" w:eastAsia="Times New Roman" w:hAnsi="Times New Roman" w:cs="Times New Roman"/>
                <w:b/>
                <w:sz w:val="24"/>
                <w:szCs w:val="24"/>
                <w:lang w:eastAsia="ru-RU"/>
              </w:rPr>
            </w:pPr>
            <w:r w:rsidRPr="00352845">
              <w:rPr>
                <w:rFonts w:ascii="Times New Roman" w:eastAsia="Times New Roman" w:hAnsi="Times New Roman" w:cs="Times New Roman"/>
                <w:b/>
                <w:sz w:val="24"/>
                <w:szCs w:val="24"/>
                <w:lang w:eastAsia="ru-RU"/>
              </w:rPr>
              <w:t>Списки рекомендуемой литературы по предмету «Пленэр».</w:t>
            </w:r>
          </w:p>
        </w:tc>
      </w:tr>
      <w:tr w:rsidR="00A40464" w:rsidRPr="001B118B" w:rsidTr="00CD17B6">
        <w:trPr>
          <w:trHeight w:val="109"/>
        </w:trPr>
        <w:tc>
          <w:tcPr>
            <w:tcW w:w="15579" w:type="dxa"/>
            <w:gridSpan w:val="8"/>
            <w:shd w:val="clear" w:color="auto" w:fill="auto"/>
          </w:tcPr>
          <w:p w:rsidR="00A40464" w:rsidRPr="001B118B" w:rsidRDefault="00A40464" w:rsidP="00A404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eastAsia="ru-RU"/>
              </w:rPr>
              <w:t xml:space="preserve">Раздел 1. </w:t>
            </w:r>
            <w:r w:rsidRPr="00A40464">
              <w:rPr>
                <w:rFonts w:ascii="Times New Roman" w:eastAsia="Times New Roman" w:hAnsi="Times New Roman" w:cs="Times New Roman"/>
                <w:b/>
                <w:sz w:val="28"/>
                <w:szCs w:val="24"/>
                <w:lang w:eastAsia="ru-RU"/>
              </w:rPr>
              <w:t>Рисунок</w:t>
            </w:r>
          </w:p>
        </w:tc>
      </w:tr>
      <w:tr w:rsidR="00352845" w:rsidRPr="001B118B" w:rsidTr="00352845">
        <w:trPr>
          <w:trHeight w:val="901"/>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1.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Зарисовки травянистых растений</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Зарисовка растений. Выполняются рисунки листьев лопуха, вьюнка и др. Изображение дается вместе с окружающей средой. Задача: изучение особенностей данного растения, определение формы, закономерности строения, его пластика.</w:t>
            </w:r>
          </w:p>
          <w:p w:rsid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карандаш, перо, тушь. Размер – 1/8 листа бумаги.</w:t>
            </w:r>
          </w:p>
          <w:p w:rsidR="00D631D2" w:rsidRPr="001B118B" w:rsidRDefault="00D631D2" w:rsidP="001B11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r w:rsidR="00304753">
              <w:rPr>
                <w:rFonts w:ascii="Times New Roman" w:eastAsia="Times New Roman" w:hAnsi="Times New Roman" w:cs="Times New Roman"/>
                <w:sz w:val="24"/>
                <w:szCs w:val="24"/>
                <w:lang w:eastAsia="ru-RU"/>
              </w:rPr>
              <w:t xml:space="preserve"> работ -3-4.</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p>
        </w:tc>
        <w:tc>
          <w:tcPr>
            <w:tcW w:w="1560" w:type="dxa"/>
            <w:shd w:val="clear" w:color="auto" w:fill="auto"/>
          </w:tcPr>
          <w:p w:rsidR="001B118B" w:rsidRPr="00A40464" w:rsidRDefault="001B118B"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23.03.20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813090" w:rsidRDefault="007233C8" w:rsidP="001B118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4" w:history="1">
              <w:r w:rsidR="00813090" w:rsidRPr="004110C4">
                <w:rPr>
                  <w:rStyle w:val="a3"/>
                </w:rPr>
                <w:t>gcheh56@gmail.com</w:t>
              </w:r>
            </w:hyperlink>
            <w:r w:rsidR="00813090">
              <w:rPr>
                <w:lang w:val="en-US"/>
              </w:rPr>
              <w:t xml:space="preserve"> </w:t>
            </w:r>
          </w:p>
          <w:p w:rsidR="007233C8" w:rsidRP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A40464" w:rsidRPr="00A40464" w:rsidRDefault="00A40464" w:rsidP="00A40464">
            <w:pPr>
              <w:rPr>
                <w:rFonts w:ascii="Times New Roman" w:hAnsi="Times New Roman" w:cs="Times New Roman"/>
              </w:rPr>
            </w:pPr>
            <w:r w:rsidRPr="00A40464">
              <w:rPr>
                <w:rFonts w:ascii="Times New Roman" w:hAnsi="Times New Roman" w:cs="Times New Roman"/>
              </w:rPr>
              <w:t xml:space="preserve">Школа изобразительного искусства 5 том </w:t>
            </w:r>
            <w:hyperlink r:id="rId5" w:history="1">
              <w:r w:rsidRPr="00A40464">
                <w:rPr>
                  <w:rStyle w:val="a3"/>
                  <w:rFonts w:ascii="Times New Roman" w:hAnsi="Times New Roman" w:cs="Times New Roman"/>
                </w:rPr>
                <w:t>http://padaread.com/?book=98583</w:t>
              </w:r>
            </w:hyperlink>
          </w:p>
          <w:p w:rsidR="001B118B" w:rsidRPr="001B118B" w:rsidRDefault="00A40464" w:rsidP="00A40464">
            <w:pPr>
              <w:spacing w:after="0" w:line="240" w:lineRule="auto"/>
              <w:rPr>
                <w:rFonts w:ascii="Times New Roman" w:eastAsia="Times New Roman" w:hAnsi="Times New Roman" w:cs="Times New Roman"/>
                <w:sz w:val="24"/>
                <w:szCs w:val="24"/>
                <w:lang w:eastAsia="ru-RU"/>
              </w:rPr>
            </w:pPr>
            <w:proofErr w:type="spellStart"/>
            <w:r w:rsidRPr="00A40464">
              <w:rPr>
                <w:rFonts w:ascii="Times New Roman" w:eastAsia="Times New Roman" w:hAnsi="Times New Roman" w:cs="Times New Roman"/>
                <w:lang w:eastAsia="ru-RU"/>
              </w:rPr>
              <w:t>Барщ</w:t>
            </w:r>
            <w:proofErr w:type="spellEnd"/>
            <w:r w:rsidRPr="00A40464">
              <w:rPr>
                <w:rFonts w:ascii="Times New Roman" w:eastAsia="Times New Roman" w:hAnsi="Times New Roman" w:cs="Times New Roman"/>
                <w:lang w:eastAsia="ru-RU"/>
              </w:rPr>
              <w:t xml:space="preserve"> А. О. Наброски и </w:t>
            </w:r>
            <w:proofErr w:type="spellStart"/>
            <w:r w:rsidRPr="00A40464">
              <w:rPr>
                <w:rFonts w:ascii="Times New Roman" w:eastAsia="Times New Roman" w:hAnsi="Times New Roman" w:cs="Times New Roman"/>
                <w:lang w:eastAsia="ru-RU"/>
              </w:rPr>
              <w:t>зарисовки.пособие</w:t>
            </w:r>
            <w:proofErr w:type="spellEnd"/>
            <w:r w:rsidRPr="00A40464">
              <w:rPr>
                <w:rFonts w:ascii="Times New Roman" w:eastAsia="Times New Roman" w:hAnsi="Times New Roman" w:cs="Times New Roman"/>
                <w:lang w:eastAsia="ru-RU"/>
              </w:rPr>
              <w:t xml:space="preserve"> для учителей.  М.: Искусство, 1970. 164 с.: ил.</w:t>
            </w:r>
          </w:p>
        </w:tc>
      </w:tr>
      <w:tr w:rsidR="00352845" w:rsidRPr="001B118B" w:rsidTr="00352845">
        <w:trPr>
          <w:trHeight w:val="4965"/>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lastRenderedPageBreak/>
              <w:t>2.</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2. </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Зарисовки отдельных деревьев, веток и стволов</w:t>
            </w:r>
          </w:p>
        </w:tc>
        <w:tc>
          <w:tcPr>
            <w:tcW w:w="4677" w:type="dxa"/>
            <w:shd w:val="clear" w:color="auto" w:fill="auto"/>
          </w:tcPr>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Зарисовки отдельных деревьев, веток и стволов. выполняются два-три рисунка:</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 Рисунок крупной ветки дерева с небольшим количеством листьев.</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изучение строения ветки: ее характер, расположение мелких веток и листьев, передача ближних и удаленных её частей.</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2) Рисунки стволов деревьев: ствол старой ивы, дуба, ствол молодой березы, отдельных деревьев разных пород.</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определение характера каждого дерева, выявление особенностей, отличающих его от деревьев иной породы. Передача общей формы, пропорций, направлений веток и т.д.</w:t>
            </w:r>
          </w:p>
          <w:p w:rsid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карандаш. Размер – 1/8 или 1/4 листа бумаги.</w:t>
            </w:r>
          </w:p>
          <w:p w:rsidR="00D631D2" w:rsidRPr="001B118B" w:rsidRDefault="00D631D2" w:rsidP="001B118B">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w:t>
            </w:r>
            <w:r w:rsidR="003047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0030475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рисунков</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24.03.2020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25.03.2020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813090" w:rsidRPr="00813090" w:rsidRDefault="007233C8"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6" w:history="1">
              <w:r w:rsidR="00813090" w:rsidRPr="004110C4">
                <w:rPr>
                  <w:rStyle w:val="a3"/>
                </w:rPr>
                <w:t>gcheh56@gmail.com</w:t>
              </w:r>
            </w:hyperlink>
            <w:r w:rsidR="00813090">
              <w:rPr>
                <w:lang w:val="en-US"/>
              </w:rPr>
              <w:t xml:space="preserve"> </w:t>
            </w:r>
          </w:p>
          <w:p w:rsidR="007233C8" w:rsidRPr="007233C8" w:rsidRDefault="007233C8" w:rsidP="007233C8">
            <w:pPr>
              <w:spacing w:after="0" w:line="240" w:lineRule="auto"/>
              <w:jc w:val="center"/>
              <w:rPr>
                <w:rFonts w:ascii="Times New Roman" w:eastAsia="Times New Roman" w:hAnsi="Times New Roman" w:cs="Times New Roman"/>
                <w:sz w:val="24"/>
                <w:szCs w:val="24"/>
                <w:lang w:eastAsia="ru-RU"/>
              </w:rPr>
            </w:pPr>
          </w:p>
          <w:p w:rsidR="001B118B" w:rsidRPr="001B118B"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Default="00A40464" w:rsidP="001B118B">
            <w:pPr>
              <w:spacing w:after="0" w:line="240" w:lineRule="auto"/>
              <w:jc w:val="center"/>
              <w:rPr>
                <w:rFonts w:ascii="Times New Roman" w:eastAsia="Times New Roman" w:hAnsi="Times New Roman" w:cs="Times New Roman"/>
                <w:sz w:val="24"/>
                <w:szCs w:val="24"/>
                <w:lang w:eastAsia="ru-RU"/>
              </w:rPr>
            </w:pPr>
            <w:r w:rsidRPr="00A40464">
              <w:rPr>
                <w:rFonts w:ascii="Times New Roman" w:eastAsia="Times New Roman" w:hAnsi="Times New Roman" w:cs="Times New Roman"/>
                <w:sz w:val="24"/>
                <w:szCs w:val="24"/>
                <w:lang w:eastAsia="ru-RU"/>
              </w:rPr>
              <w:t xml:space="preserve">Ли Н. Основы учебного академического рисунка. М.: </w:t>
            </w:r>
            <w:proofErr w:type="spellStart"/>
            <w:r w:rsidRPr="00A40464">
              <w:rPr>
                <w:rFonts w:ascii="Times New Roman" w:eastAsia="Times New Roman" w:hAnsi="Times New Roman" w:cs="Times New Roman"/>
                <w:sz w:val="24"/>
                <w:szCs w:val="24"/>
                <w:lang w:eastAsia="ru-RU"/>
              </w:rPr>
              <w:t>Эксмо</w:t>
            </w:r>
            <w:proofErr w:type="spellEnd"/>
            <w:r w:rsidRPr="00A40464">
              <w:rPr>
                <w:rFonts w:ascii="Times New Roman" w:eastAsia="Times New Roman" w:hAnsi="Times New Roman" w:cs="Times New Roman"/>
                <w:sz w:val="24"/>
                <w:szCs w:val="24"/>
                <w:lang w:eastAsia="ru-RU"/>
              </w:rPr>
              <w:t>, 2007. 480 с.: ил.</w:t>
            </w:r>
          </w:p>
          <w:p w:rsidR="00A40464"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0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3.</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3.</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Зарисовки архитектурных памятников, архитектурных фрагментов</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Зарисовки архитектурных памятников, архитектурных фрагментов. Выполняются несколько рисунков.</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передача перспективного построения рисунков, зданий, характерных особенностей конструкции, элементов декора.</w:t>
            </w:r>
          </w:p>
          <w:p w:rsid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карандаш. Размер – 1/4 листа бумаги.</w:t>
            </w:r>
          </w:p>
          <w:p w:rsidR="00D631D2" w:rsidRPr="001B118B" w:rsidRDefault="00D631D2" w:rsidP="001B11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 5-6.</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26.03.2020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27.03.2020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813090" w:rsidRDefault="007233C8"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7" w:history="1">
              <w:r w:rsidR="00813090" w:rsidRPr="004110C4">
                <w:rPr>
                  <w:rStyle w:val="a3"/>
                </w:rPr>
                <w:t>gcheh56@gmail.com</w:t>
              </w:r>
            </w:hyperlink>
            <w:r w:rsidR="00813090">
              <w:rPr>
                <w:lang w:val="en-US"/>
              </w:rPr>
              <w:t xml:space="preserve"> </w:t>
            </w:r>
          </w:p>
          <w:p w:rsidR="001B118B" w:rsidRPr="001B118B"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Default="00A40464" w:rsidP="00A40464">
            <w:pPr>
              <w:spacing w:after="0" w:line="240" w:lineRule="auto"/>
              <w:rPr>
                <w:rFonts w:ascii="Times New Roman" w:eastAsia="Times New Roman" w:hAnsi="Times New Roman" w:cs="Times New Roman"/>
                <w:sz w:val="24"/>
                <w:szCs w:val="24"/>
                <w:lang w:eastAsia="ru-RU"/>
              </w:rPr>
            </w:pPr>
            <w:r w:rsidRPr="00A40464">
              <w:rPr>
                <w:rFonts w:ascii="Times New Roman" w:eastAsia="Times New Roman" w:hAnsi="Times New Roman" w:cs="Times New Roman"/>
                <w:sz w:val="24"/>
                <w:szCs w:val="24"/>
                <w:lang w:eastAsia="ru-RU"/>
              </w:rPr>
              <w:t>Ростовцев Н. Н.  Академический рисунок. М.: Просвещение, 1995. 239 с.: ил</w:t>
            </w:r>
          </w:p>
          <w:p w:rsidR="00A40464" w:rsidRPr="001B118B" w:rsidRDefault="00A40464" w:rsidP="00A404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4.</w:t>
            </w:r>
          </w:p>
        </w:tc>
        <w:tc>
          <w:tcPr>
            <w:tcW w:w="1702" w:type="dxa"/>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Тема № 4. Зарисовки городского пейзажа</w:t>
            </w:r>
          </w:p>
        </w:tc>
        <w:tc>
          <w:tcPr>
            <w:tcW w:w="4677" w:type="dxa"/>
            <w:shd w:val="clear" w:color="auto" w:fill="auto"/>
          </w:tcPr>
          <w:p w:rsidR="00D631D2"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Зарисовки городского пейзажа. Выполняются рисунки на улицах города, где могут встретиться архитектурные памятники.</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lastRenderedPageBreak/>
              <w:t>Задача:</w:t>
            </w:r>
            <w:r w:rsidRPr="001B118B">
              <w:rPr>
                <w:rFonts w:ascii="Times New Roman" w:eastAsia="Times New Roman" w:hAnsi="Times New Roman" w:cs="Times New Roman"/>
                <w:sz w:val="24"/>
                <w:szCs w:val="24"/>
                <w:lang w:eastAsia="ru-RU"/>
              </w:rPr>
              <w:t xml:space="preserve"> передать художественными средствами черты города, стремясь найти наиболее выразительные точки «смотрения», объекты, характеризующие данное место.</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карандаш, цветной карандаш, тонированная бумага, перо, тушь, фломастер и т.д.</w:t>
            </w:r>
          </w:p>
          <w:p w:rsid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ab/>
              <w:t>Размер бумаги по усмотрению преподавателя.</w:t>
            </w:r>
          </w:p>
          <w:p w:rsidR="00D631D2" w:rsidRPr="001B118B" w:rsidRDefault="00D631D2" w:rsidP="001B118B">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w:t>
            </w:r>
            <w:r w:rsidR="00304753">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w:t>
            </w:r>
            <w:r w:rsidR="0030475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lastRenderedPageBreak/>
              <w:t>28.03.2020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30.03.2020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31.03.2020</w:t>
            </w:r>
          </w:p>
        </w:tc>
        <w:tc>
          <w:tcPr>
            <w:tcW w:w="1559" w:type="dxa"/>
            <w:shd w:val="clear" w:color="auto" w:fill="auto"/>
          </w:tcPr>
          <w:p w:rsidR="001B118B" w:rsidRPr="001B118B" w:rsidRDefault="001B118B" w:rsidP="007233C8">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w:t>
            </w:r>
            <w:r w:rsidR="007233C8">
              <w:rPr>
                <w:rFonts w:ascii="Times New Roman" w:eastAsia="Times New Roman" w:hAnsi="Times New Roman" w:cs="Times New Roman"/>
                <w:sz w:val="24"/>
                <w:szCs w:val="24"/>
                <w:lang w:eastAsia="ru-RU"/>
              </w:rPr>
              <w:t>8</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813090" w:rsidRDefault="007233C8"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8" w:history="1">
              <w:r w:rsidR="00813090" w:rsidRPr="004110C4">
                <w:rPr>
                  <w:rStyle w:val="a3"/>
                </w:rPr>
                <w:t>gcheh56@gmail.com</w:t>
              </w:r>
            </w:hyperlink>
            <w:r w:rsidR="00813090">
              <w:rPr>
                <w:lang w:val="en-US"/>
              </w:rPr>
              <w:t xml:space="preserve"> </w:t>
            </w:r>
          </w:p>
          <w:p w:rsidR="001B118B" w:rsidRPr="001B118B" w:rsidRDefault="007233C8" w:rsidP="007233C8">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Работы из метод фонда СХУ</w:t>
            </w:r>
          </w:p>
        </w:tc>
      </w:tr>
      <w:tr w:rsidR="00352845" w:rsidRPr="001B118B" w:rsidTr="00352845">
        <w:trPr>
          <w:trHeight w:val="14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5.</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5.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 Рисунки и наброски животных и птиц в статике и в движении</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Рисунки и наброски животных и птиц в статике и в движении. Выполняются кратковременные рисунки (продолжительность от 5 до 20 минут каждый). Рисунки могут выполняться как в зоологическом саду, так и на приусадебных участках, птицеферме. С каждого животного или птицы выполняются несколько набросков, вначале в покое, затем в движении.</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развитие наблюдательности при изображении животных и птиц, передача их конструктивного и анатомического строения.</w:t>
            </w:r>
          </w:p>
          <w:p w:rsid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карандаш, акварель, тушь, сангина, соус, тонированная бумага. Размер – 1/8 листа бумаги.</w:t>
            </w:r>
          </w:p>
          <w:p w:rsidR="00D631D2" w:rsidRPr="001B118B" w:rsidRDefault="00D631D2" w:rsidP="001B118B">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-4-5.</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813090" w:rsidRPr="00813090" w:rsidRDefault="00A40464"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9" w:history="1">
              <w:r w:rsidR="00813090" w:rsidRPr="004110C4">
                <w:rPr>
                  <w:rStyle w:val="a3"/>
                </w:rPr>
                <w:t>gcheh56@gmail.com</w:t>
              </w:r>
            </w:hyperlink>
            <w:r w:rsidR="00813090">
              <w:rPr>
                <w:lang w:val="en-US"/>
              </w:rPr>
              <w:t xml:space="preserve"> </w:t>
            </w:r>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p>
          <w:p w:rsidR="001B118B" w:rsidRPr="001B118B" w:rsidRDefault="00A40464" w:rsidP="00352845">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ежедневный контроль в течени</w:t>
            </w:r>
            <w:r w:rsidR="0035284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bookmarkStart w:id="0" w:name="_GoBack"/>
        <w:bookmarkEnd w:id="0"/>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A40464">
              <w:rPr>
                <w:rFonts w:ascii="Times New Roman" w:eastAsia="Times New Roman" w:hAnsi="Times New Roman" w:cs="Times New Roman"/>
                <w:b/>
                <w:sz w:val="28"/>
                <w:szCs w:val="24"/>
                <w:lang w:eastAsia="ru-RU"/>
              </w:rPr>
              <w:t>Раздел 2. Живопись</w:t>
            </w:r>
          </w:p>
        </w:tc>
        <w:tc>
          <w:tcPr>
            <w:tcW w:w="1560" w:type="dxa"/>
            <w:shd w:val="clear" w:color="auto" w:fill="auto"/>
          </w:tcPr>
          <w:p w:rsidR="001B118B" w:rsidRPr="00A40464" w:rsidRDefault="001B118B" w:rsidP="001B118B">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color w:val="FF0000"/>
                <w:sz w:val="24"/>
                <w:szCs w:val="24"/>
                <w:lang w:eastAsia="ru-RU"/>
              </w:rPr>
            </w:pP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color w:val="FF0000"/>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r>
      <w:tr w:rsidR="00352845" w:rsidRPr="001B118B" w:rsidTr="00352845">
        <w:trPr>
          <w:trHeight w:val="4343"/>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lastRenderedPageBreak/>
              <w:t>6.</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6.</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Этюды натюрморта на пленэре.</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Этюды натюрморта на пленэре. Выполняются две работы в 2-3 сеанса. Примерный перечень предметов: миска, хлеб, свежие овощи, полотенце или корзинка с фруктами, чашка, скатерть. Натюрморт ставится на открытом воздухе на столе или на траве: на солнце и в тени.</w:t>
            </w:r>
            <w:r w:rsidRPr="001B118B">
              <w:rPr>
                <w:rFonts w:ascii="Times New Roman" w:eastAsia="Times New Roman" w:hAnsi="Times New Roman" w:cs="Times New Roman"/>
                <w:sz w:val="24"/>
                <w:szCs w:val="24"/>
                <w:lang w:eastAsia="x-none"/>
              </w:rPr>
              <w:t xml:space="preserve"> </w:t>
            </w:r>
            <w:r w:rsidRPr="001B118B">
              <w:rPr>
                <w:rFonts w:ascii="Times New Roman" w:eastAsia="Times New Roman" w:hAnsi="Times New Roman" w:cs="Times New Roman"/>
                <w:sz w:val="24"/>
                <w:szCs w:val="24"/>
                <w:lang w:val="x-none" w:eastAsia="x-none"/>
              </w:rPr>
              <w:t>Работа над натюрмортом ведется аналогично классным заданиям с учетом воздушной среды, усиления цветовых рефлексов, мягкости контуров.</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передача воздушной среды, освещения, цветовых рефлексов.</w:t>
            </w:r>
          </w:p>
          <w:p w:rsidR="00D631D2" w:rsidRDefault="001B118B" w:rsidP="00D631D2">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w:t>
            </w:r>
            <w:r w:rsidR="00D631D2">
              <w:rPr>
                <w:rFonts w:ascii="Times New Roman" w:eastAsia="Times New Roman" w:hAnsi="Times New Roman" w:cs="Times New Roman"/>
                <w:sz w:val="24"/>
                <w:szCs w:val="24"/>
                <w:lang w:eastAsia="ru-RU"/>
              </w:rPr>
              <w:t xml:space="preserve"> </w:t>
            </w:r>
            <w:r w:rsidRPr="001B118B">
              <w:rPr>
                <w:rFonts w:ascii="Times New Roman" w:eastAsia="Times New Roman" w:hAnsi="Times New Roman" w:cs="Times New Roman"/>
                <w:sz w:val="24"/>
                <w:szCs w:val="24"/>
                <w:lang w:eastAsia="ru-RU"/>
              </w:rPr>
              <w:t xml:space="preserve">акварель. </w:t>
            </w:r>
            <w:r w:rsidR="00D631D2">
              <w:rPr>
                <w:rFonts w:ascii="Times New Roman" w:eastAsia="Times New Roman" w:hAnsi="Times New Roman" w:cs="Times New Roman"/>
                <w:sz w:val="24"/>
                <w:szCs w:val="24"/>
                <w:lang w:eastAsia="ru-RU"/>
              </w:rPr>
              <w:t>Акварельная бумага А3.</w:t>
            </w:r>
          </w:p>
          <w:p w:rsidR="00D631D2" w:rsidRPr="001B118B" w:rsidRDefault="00D631D2" w:rsidP="00D631D2">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 7-9.</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4.04.2020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6.04.2020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24</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813090" w:rsidRPr="00813090" w:rsidRDefault="007233C8"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0" w:history="1">
              <w:r w:rsidR="00813090" w:rsidRPr="004110C4">
                <w:rPr>
                  <w:rStyle w:val="a3"/>
                </w:rPr>
                <w:t>gcheh56@gmail.com</w:t>
              </w:r>
            </w:hyperlink>
            <w:r w:rsidR="00813090">
              <w:rPr>
                <w:lang w:val="en-US"/>
              </w:rPr>
              <w:t xml:space="preserve"> </w:t>
            </w:r>
          </w:p>
          <w:p w:rsidR="007233C8" w:rsidRPr="007233C8" w:rsidRDefault="007233C8" w:rsidP="007233C8">
            <w:pPr>
              <w:spacing w:after="0" w:line="240" w:lineRule="auto"/>
              <w:jc w:val="center"/>
              <w:rPr>
                <w:rFonts w:ascii="Times New Roman" w:eastAsia="Times New Roman" w:hAnsi="Times New Roman" w:cs="Times New Roman"/>
                <w:sz w:val="24"/>
                <w:szCs w:val="24"/>
                <w:lang w:eastAsia="ru-RU"/>
              </w:rPr>
            </w:pPr>
          </w:p>
          <w:p w:rsidR="001B118B" w:rsidRPr="001B118B"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352845" w:rsidRPr="00A40464" w:rsidRDefault="00352845" w:rsidP="00352845">
            <w:pPr>
              <w:rPr>
                <w:rFonts w:ascii="Times New Roman" w:hAnsi="Times New Roman" w:cs="Times New Roman"/>
              </w:rPr>
            </w:pPr>
            <w:r w:rsidRPr="00A40464">
              <w:rPr>
                <w:rFonts w:ascii="Times New Roman" w:hAnsi="Times New Roman" w:cs="Times New Roman"/>
              </w:rPr>
              <w:t xml:space="preserve">Школа изобразительного искусства 5 том </w:t>
            </w:r>
            <w:hyperlink r:id="rId11" w:history="1">
              <w:r w:rsidRPr="00A40464">
                <w:rPr>
                  <w:rStyle w:val="a3"/>
                  <w:rFonts w:ascii="Times New Roman" w:hAnsi="Times New Roman" w:cs="Times New Roman"/>
                </w:rPr>
                <w:t>http://padaread.com/?book=98583</w:t>
              </w:r>
            </w:hyperlink>
          </w:p>
          <w:p w:rsidR="001B118B" w:rsidRPr="001B118B" w:rsidRDefault="00352845" w:rsidP="00352845">
            <w:pPr>
              <w:spacing w:after="0" w:line="240" w:lineRule="auto"/>
              <w:rPr>
                <w:rFonts w:ascii="Times New Roman" w:eastAsia="Times New Roman" w:hAnsi="Times New Roman" w:cs="Times New Roman"/>
                <w:sz w:val="24"/>
                <w:szCs w:val="24"/>
                <w:lang w:eastAsia="ru-RU"/>
              </w:rPr>
            </w:pPr>
            <w:proofErr w:type="spellStart"/>
            <w:r w:rsidRPr="00A40464">
              <w:rPr>
                <w:rFonts w:ascii="Times New Roman" w:eastAsia="Times New Roman" w:hAnsi="Times New Roman" w:cs="Times New Roman"/>
                <w:lang w:eastAsia="ru-RU"/>
              </w:rPr>
              <w:t>Барщ</w:t>
            </w:r>
            <w:proofErr w:type="spellEnd"/>
            <w:r w:rsidRPr="00A40464">
              <w:rPr>
                <w:rFonts w:ascii="Times New Roman" w:eastAsia="Times New Roman" w:hAnsi="Times New Roman" w:cs="Times New Roman"/>
                <w:lang w:eastAsia="ru-RU"/>
              </w:rPr>
              <w:t xml:space="preserve"> А. О. Наброски и </w:t>
            </w:r>
            <w:proofErr w:type="spellStart"/>
            <w:r w:rsidRPr="00A40464">
              <w:rPr>
                <w:rFonts w:ascii="Times New Roman" w:eastAsia="Times New Roman" w:hAnsi="Times New Roman" w:cs="Times New Roman"/>
                <w:lang w:eastAsia="ru-RU"/>
              </w:rPr>
              <w:t>зарисовки.пособие</w:t>
            </w:r>
            <w:proofErr w:type="spellEnd"/>
            <w:r w:rsidRPr="00A40464">
              <w:rPr>
                <w:rFonts w:ascii="Times New Roman" w:eastAsia="Times New Roman" w:hAnsi="Times New Roman" w:cs="Times New Roman"/>
                <w:lang w:eastAsia="ru-RU"/>
              </w:rPr>
              <w:t xml:space="preserve"> для учителей.  М.: Искусство, 1970. 164 с.: ил.</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7.</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7.</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Этюды несложного пейзажа в различных состояниях</w:t>
            </w:r>
          </w:p>
        </w:tc>
        <w:tc>
          <w:tcPr>
            <w:tcW w:w="4677" w:type="dxa"/>
            <w:shd w:val="clear" w:color="auto" w:fill="auto"/>
          </w:tcPr>
          <w:p w:rsidR="001B118B" w:rsidRPr="001B118B" w:rsidRDefault="001B118B" w:rsidP="001B118B">
            <w:pPr>
              <w:keepNext/>
              <w:spacing w:after="0" w:line="240" w:lineRule="auto"/>
              <w:outlineLvl w:val="2"/>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sz w:val="24"/>
                <w:szCs w:val="24"/>
                <w:lang w:val="x-none" w:eastAsia="x-none"/>
              </w:rPr>
              <w:t>Этюды несложного пейзажа в различных состояниях. Выполняются два-три этюда небольшого размера (в течение всей практики) с одного и того же места в различные периоды дня и в различных состояниях: раннее утро, сумерки, солнечный день, пасмурный день, закат солнца.</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 xml:space="preserve">Задача: </w:t>
            </w:r>
            <w:r w:rsidRPr="001B118B">
              <w:rPr>
                <w:rFonts w:ascii="Times New Roman" w:eastAsia="Times New Roman" w:hAnsi="Times New Roman" w:cs="Times New Roman"/>
                <w:sz w:val="24"/>
                <w:szCs w:val="24"/>
                <w:lang w:eastAsia="ru-RU"/>
              </w:rPr>
              <w:t>передача основных цветовых отношений – земли к небу, дальнего плана к переднему, решение тональной среды средствами живописи (цветовая гамма, колорит и пр.)</w:t>
            </w:r>
          </w:p>
          <w:p w:rsid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масло, акварель. Размер бумаги по указанию педагога.</w:t>
            </w:r>
          </w:p>
          <w:p w:rsidR="00D631D2" w:rsidRDefault="00D631D2" w:rsidP="001B11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 3-4.</w:t>
            </w:r>
          </w:p>
          <w:p w:rsidR="00D631D2" w:rsidRPr="001B118B" w:rsidRDefault="00D631D2" w:rsidP="001B118B">
            <w:pPr>
              <w:spacing w:after="0" w:line="240" w:lineRule="auto"/>
              <w:jc w:val="both"/>
              <w:rPr>
                <w:rFonts w:ascii="Times New Roman" w:eastAsia="Times New Roman" w:hAnsi="Times New Roman" w:cs="Times New Roman"/>
                <w:color w:val="FF0000"/>
                <w:sz w:val="24"/>
                <w:szCs w:val="24"/>
                <w:lang w:eastAsia="ru-RU"/>
              </w:rPr>
            </w:pP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7.04.2020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8.04.2020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813090" w:rsidRPr="00813090" w:rsidRDefault="007233C8"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2" w:history="1">
              <w:r w:rsidR="00813090" w:rsidRPr="004110C4">
                <w:rPr>
                  <w:rStyle w:val="a3"/>
                </w:rPr>
                <w:t>gcheh56@gmail.com</w:t>
              </w:r>
            </w:hyperlink>
            <w:r w:rsidR="00813090">
              <w:rPr>
                <w:lang w:val="en-US"/>
              </w:rPr>
              <w:t xml:space="preserve"> </w:t>
            </w:r>
          </w:p>
          <w:p w:rsidR="007233C8" w:rsidRPr="007233C8" w:rsidRDefault="007233C8" w:rsidP="007233C8">
            <w:pPr>
              <w:spacing w:after="0" w:line="240" w:lineRule="auto"/>
              <w:jc w:val="center"/>
              <w:rPr>
                <w:rFonts w:ascii="Times New Roman" w:eastAsia="Times New Roman" w:hAnsi="Times New Roman" w:cs="Times New Roman"/>
                <w:sz w:val="24"/>
                <w:szCs w:val="24"/>
                <w:lang w:eastAsia="ru-RU"/>
              </w:rPr>
            </w:pPr>
          </w:p>
          <w:p w:rsidR="001B118B" w:rsidRPr="001B118B"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lastRenderedPageBreak/>
              <w:t>8.</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8.</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 пейзажа с ограниченным пространством</w:t>
            </w:r>
          </w:p>
        </w:tc>
        <w:tc>
          <w:tcPr>
            <w:tcW w:w="4677" w:type="dxa"/>
            <w:shd w:val="clear" w:color="auto" w:fill="auto"/>
          </w:tcPr>
          <w:p w:rsidR="001B118B" w:rsidRPr="001B118B" w:rsidRDefault="001B118B" w:rsidP="001B118B">
            <w:pPr>
              <w:keepNext/>
              <w:spacing w:after="0" w:line="240" w:lineRule="auto"/>
              <w:outlineLvl w:val="2"/>
              <w:rPr>
                <w:rFonts w:ascii="Times New Roman" w:eastAsia="Times New Roman" w:hAnsi="Times New Roman" w:cs="Times New Roman"/>
                <w:b/>
                <w:sz w:val="24"/>
                <w:szCs w:val="24"/>
                <w:lang w:val="x-none" w:eastAsia="x-none"/>
              </w:rPr>
            </w:pPr>
            <w:r w:rsidRPr="001B118B">
              <w:rPr>
                <w:rFonts w:ascii="Times New Roman" w:eastAsia="Times New Roman" w:hAnsi="Times New Roman" w:cs="Times New Roman"/>
                <w:b/>
                <w:color w:val="FF0000"/>
                <w:sz w:val="24"/>
                <w:szCs w:val="20"/>
                <w:lang w:val="x-none" w:eastAsia="x-none"/>
              </w:rPr>
              <w:t xml:space="preserve">     </w:t>
            </w:r>
            <w:r w:rsidRPr="001B118B">
              <w:rPr>
                <w:rFonts w:ascii="Times New Roman" w:eastAsia="Times New Roman" w:hAnsi="Times New Roman" w:cs="Times New Roman"/>
                <w:sz w:val="24"/>
                <w:szCs w:val="24"/>
                <w:lang w:val="x-none" w:eastAsia="x-none"/>
              </w:rPr>
              <w:t>Этюд пейзажа с ограниченным пространством.  Выполняется один этюд в 2-3 сеанса. Для этюда выбирается уголок парка, часть двора, ограниченные строениями, забором. Длительный этюд рекомендуется писать в пасмурный день, когда освещение меняется незначительно</w:t>
            </w:r>
            <w:r w:rsidRPr="001B118B">
              <w:rPr>
                <w:rFonts w:ascii="Times New Roman" w:eastAsia="Times New Roman" w:hAnsi="Times New Roman" w:cs="Times New Roman"/>
                <w:b/>
                <w:sz w:val="24"/>
                <w:szCs w:val="24"/>
                <w:lang w:val="x-none" w:eastAsia="x-none"/>
              </w:rPr>
              <w:t>.</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композиционное решение пейзажа. выбор точки зрения, определение цветовых отношений пейзажа, решение крупных объемов.</w:t>
            </w:r>
          </w:p>
          <w:p w:rsidR="001B118B" w:rsidRDefault="001B118B" w:rsidP="00BE352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w:t>
            </w:r>
            <w:r w:rsidR="00BE352B">
              <w:rPr>
                <w:rFonts w:ascii="Times New Roman" w:eastAsia="Times New Roman" w:hAnsi="Times New Roman" w:cs="Times New Roman"/>
                <w:sz w:val="24"/>
                <w:szCs w:val="24"/>
                <w:lang w:eastAsia="ru-RU"/>
              </w:rPr>
              <w:t>атериал – акварель. Размер -</w:t>
            </w:r>
            <w:r w:rsidRPr="001B118B">
              <w:rPr>
                <w:rFonts w:ascii="Times New Roman" w:eastAsia="Times New Roman" w:hAnsi="Times New Roman" w:cs="Times New Roman"/>
                <w:sz w:val="24"/>
                <w:szCs w:val="24"/>
                <w:lang w:eastAsia="ru-RU"/>
              </w:rPr>
              <w:t xml:space="preserve"> </w:t>
            </w:r>
            <w:r w:rsidR="00BE352B">
              <w:rPr>
                <w:rFonts w:ascii="Times New Roman" w:eastAsia="Times New Roman" w:hAnsi="Times New Roman" w:cs="Times New Roman"/>
                <w:sz w:val="24"/>
                <w:szCs w:val="24"/>
                <w:lang w:eastAsia="ru-RU"/>
              </w:rPr>
              <w:t xml:space="preserve"> А3. </w:t>
            </w:r>
          </w:p>
          <w:p w:rsidR="00D631D2" w:rsidRPr="001B118B" w:rsidRDefault="00D631D2" w:rsidP="00BE352B">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 1.</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9.04.2020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6</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813090" w:rsidRPr="00BE352B" w:rsidRDefault="00A40464" w:rsidP="008130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3" w:history="1">
              <w:r w:rsidR="00813090" w:rsidRPr="004110C4">
                <w:rPr>
                  <w:rStyle w:val="a3"/>
                </w:rPr>
                <w:t>gcheh56@gmail.com</w:t>
              </w:r>
            </w:hyperlink>
            <w:r w:rsidR="00813090" w:rsidRPr="00BE352B">
              <w:t xml:space="preserve"> </w:t>
            </w:r>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p>
          <w:p w:rsidR="001B118B" w:rsidRPr="001B118B"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9.</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9.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 несложного пространственного пейзажа</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Этюд несложного пространственного пейзажа. Объекты для работы: улица, аллея парка, двор.</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определение цветовых отношений 2-х планов (первого и второго), передача воздушной перспективы.</w:t>
            </w:r>
          </w:p>
          <w:p w:rsidR="001B118B" w:rsidRDefault="001B118B" w:rsidP="00BE352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акварель, масло, размер –</w:t>
            </w:r>
            <w:r w:rsidR="00BE352B">
              <w:rPr>
                <w:rFonts w:ascii="Times New Roman" w:eastAsia="Times New Roman" w:hAnsi="Times New Roman" w:cs="Times New Roman"/>
                <w:sz w:val="24"/>
                <w:szCs w:val="24"/>
                <w:lang w:eastAsia="ru-RU"/>
              </w:rPr>
              <w:t xml:space="preserve"> А3</w:t>
            </w:r>
            <w:r w:rsidR="00D631D2">
              <w:rPr>
                <w:rFonts w:ascii="Times New Roman" w:eastAsia="Times New Roman" w:hAnsi="Times New Roman" w:cs="Times New Roman"/>
                <w:sz w:val="24"/>
                <w:szCs w:val="24"/>
                <w:lang w:eastAsia="ru-RU"/>
              </w:rPr>
              <w:t>Кл</w:t>
            </w:r>
            <w:r w:rsidRPr="001B118B">
              <w:rPr>
                <w:rFonts w:ascii="Times New Roman" w:eastAsia="Times New Roman" w:hAnsi="Times New Roman" w:cs="Times New Roman"/>
                <w:sz w:val="24"/>
                <w:szCs w:val="24"/>
                <w:lang w:eastAsia="ru-RU"/>
              </w:rPr>
              <w:t>.</w:t>
            </w:r>
          </w:p>
          <w:p w:rsidR="00D631D2" w:rsidRPr="001B118B" w:rsidRDefault="00D631D2" w:rsidP="00BE35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 2.</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10.04.2020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813090" w:rsidRPr="00813090" w:rsidRDefault="00A40464"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4" w:history="1">
              <w:r w:rsidR="00813090" w:rsidRPr="004110C4">
                <w:rPr>
                  <w:rStyle w:val="a3"/>
                </w:rPr>
                <w:t>gcheh56@gmail.com</w:t>
              </w:r>
            </w:hyperlink>
            <w:r w:rsidR="00813090">
              <w:rPr>
                <w:lang w:val="en-US"/>
              </w:rPr>
              <w:t xml:space="preserve"> </w:t>
            </w:r>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p>
          <w:p w:rsidR="001B118B" w:rsidRPr="001B118B"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10.</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10.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Серия этюдов городского пейзажа для композиции.</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Выполняются этюды по 2-3 часа каждый. Задания могут выполняться самостоятельно в течение всего периода практики как с целью поисков  сюжета для композиции. Этюды пишутся в различных местах горда в разное время дня.</w:t>
            </w:r>
          </w:p>
          <w:p w:rsidR="00D631D2"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выработка навыков проведения и написания этюдов на пленэре, умение выбрать мотив, композиционное решение, определить последовательность выполнения.</w:t>
            </w:r>
          </w:p>
          <w:p w:rsid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lastRenderedPageBreak/>
              <w:t>Материал – акварель, гуашь, масло. Размер – 1/8 листа бумаги.</w:t>
            </w:r>
          </w:p>
          <w:p w:rsidR="00D631D2" w:rsidRPr="001B118B" w:rsidRDefault="00D631D2" w:rsidP="001B118B">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 4-5.</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lastRenderedPageBreak/>
              <w:t>11.04.2020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13.04.2020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12</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813090" w:rsidRPr="00813090" w:rsidRDefault="00A40464"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5" w:history="1">
              <w:r w:rsidR="00813090" w:rsidRPr="004110C4">
                <w:rPr>
                  <w:rStyle w:val="a3"/>
                </w:rPr>
                <w:t>gcheh56@gmail.com</w:t>
              </w:r>
            </w:hyperlink>
            <w:r w:rsidR="00813090">
              <w:rPr>
                <w:lang w:val="en-US"/>
              </w:rPr>
              <w:t xml:space="preserve"> </w:t>
            </w:r>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p>
          <w:p w:rsidR="001B118B" w:rsidRPr="001B118B"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8"/>
                <w:szCs w:val="24"/>
                <w:lang w:eastAsia="ru-RU"/>
              </w:rPr>
            </w:pPr>
            <w:r w:rsidRPr="001B118B">
              <w:rPr>
                <w:rFonts w:ascii="Times New Roman" w:eastAsia="Times New Roman" w:hAnsi="Times New Roman" w:cs="Times New Roman"/>
                <w:b/>
                <w:sz w:val="28"/>
                <w:szCs w:val="24"/>
                <w:lang w:eastAsia="ru-RU"/>
              </w:rPr>
              <w:t>Раздел 3. Композиция</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11.</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10. Композиционный эскиз городского пейзажа на основе наблюдений</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sz w:val="24"/>
                <w:szCs w:val="24"/>
                <w:lang w:val="x-none" w:eastAsia="x-none"/>
              </w:rPr>
              <w:t>Композиционный эскиз городского пейзажа на основе наблюдений. Примерные темы: «Район новостройки», «Утро», «Вечером на реке», «Дождь в городе».</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привить учащимся умение в своих композициях перерабатывать виденный пейзаж согласно задуманному композиционному решению, при этом обязательно учитывать определенное состояние природы, время дня. Педагог должен обратить внимание учащихся на умение использовать собранный подготовительный материал по рисунку и живописи для работы над композицией.</w:t>
            </w:r>
          </w:p>
          <w:p w:rsidR="001B118B" w:rsidRDefault="001B118B" w:rsidP="00BE352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акварель</w:t>
            </w:r>
            <w:r w:rsidR="00BE352B" w:rsidRPr="00BE352B">
              <w:rPr>
                <w:rFonts w:ascii="Times New Roman" w:eastAsia="Times New Roman" w:hAnsi="Times New Roman" w:cs="Times New Roman"/>
                <w:sz w:val="24"/>
                <w:szCs w:val="24"/>
                <w:lang w:eastAsia="ru-RU"/>
              </w:rPr>
              <w:t>, бумага</w:t>
            </w:r>
            <w:r w:rsidR="00BE352B">
              <w:rPr>
                <w:rFonts w:ascii="Times New Roman" w:eastAsia="Times New Roman" w:hAnsi="Times New Roman" w:cs="Times New Roman"/>
                <w:sz w:val="24"/>
                <w:szCs w:val="24"/>
                <w:lang w:eastAsia="ru-RU"/>
              </w:rPr>
              <w:t>, планшет</w:t>
            </w:r>
            <w:r w:rsidRPr="001B118B">
              <w:rPr>
                <w:rFonts w:ascii="Times New Roman" w:eastAsia="Times New Roman" w:hAnsi="Times New Roman" w:cs="Times New Roman"/>
                <w:sz w:val="24"/>
                <w:szCs w:val="24"/>
                <w:lang w:eastAsia="ru-RU"/>
              </w:rPr>
              <w:t xml:space="preserve">. Размер – </w:t>
            </w:r>
            <w:r w:rsidR="00BE352B">
              <w:rPr>
                <w:rFonts w:ascii="Times New Roman" w:eastAsia="Times New Roman" w:hAnsi="Times New Roman" w:cs="Times New Roman"/>
                <w:sz w:val="24"/>
                <w:szCs w:val="24"/>
                <w:lang w:eastAsia="ru-RU"/>
              </w:rPr>
              <w:t>40х50.</w:t>
            </w:r>
          </w:p>
          <w:p w:rsidR="00D631D2" w:rsidRPr="001B118B" w:rsidRDefault="00D631D2" w:rsidP="00BE352B">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eastAsia="ru-RU"/>
              </w:rPr>
              <w:t>Кол-во работ</w:t>
            </w:r>
            <w:r>
              <w:rPr>
                <w:rFonts w:ascii="Times New Roman" w:eastAsia="Times New Roman" w:hAnsi="Times New Roman" w:cs="Times New Roman"/>
                <w:sz w:val="24"/>
                <w:szCs w:val="24"/>
                <w:lang w:eastAsia="ru-RU"/>
              </w:rPr>
              <w:t xml:space="preserve"> – 6-8. </w:t>
            </w:r>
          </w:p>
        </w:tc>
        <w:tc>
          <w:tcPr>
            <w:tcW w:w="1560" w:type="dxa"/>
            <w:shd w:val="clear" w:color="auto" w:fill="auto"/>
          </w:tcPr>
          <w:p w:rsid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17.04.2020</w:t>
            </w:r>
          </w:p>
          <w:p w:rsidR="007233C8"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813090" w:rsidRPr="00813090" w:rsidRDefault="00A40464" w:rsidP="008130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6" w:history="1">
              <w:r w:rsidR="00813090" w:rsidRPr="004110C4">
                <w:rPr>
                  <w:rStyle w:val="a3"/>
                </w:rPr>
                <w:t>gcheh56@gmail.com</w:t>
              </w:r>
            </w:hyperlink>
            <w:r w:rsidR="00813090">
              <w:rPr>
                <w:lang w:val="en-US"/>
              </w:rPr>
              <w:t xml:space="preserve"> </w:t>
            </w:r>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p>
          <w:p w:rsidR="001B118B" w:rsidRPr="001B118B"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1B118B" w:rsidRPr="001B118B" w:rsidTr="00352845">
        <w:trPr>
          <w:trHeight w:val="52"/>
        </w:trPr>
        <w:tc>
          <w:tcPr>
            <w:tcW w:w="6946" w:type="dxa"/>
            <w:gridSpan w:val="4"/>
            <w:shd w:val="clear" w:color="auto" w:fill="auto"/>
          </w:tcPr>
          <w:p w:rsidR="001B118B" w:rsidRPr="001B118B" w:rsidRDefault="001B118B" w:rsidP="001B118B">
            <w:pPr>
              <w:tabs>
                <w:tab w:val="left" w:pos="960"/>
                <w:tab w:val="center" w:pos="4890"/>
              </w:tabs>
              <w:spacing w:after="0" w:line="240" w:lineRule="auto"/>
              <w:jc w:val="right"/>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Итого:</w:t>
            </w: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144</w:t>
            </w: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w:t>
            </w:r>
          </w:p>
        </w:tc>
      </w:tr>
    </w:tbl>
    <w:p w:rsidR="008A5923" w:rsidRDefault="008A5923"/>
    <w:sectPr w:rsidR="008A5923" w:rsidSect="001B118B">
      <w:pgSz w:w="16838" w:h="11906" w:orient="landscape"/>
      <w:pgMar w:top="1701" w:right="237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8B"/>
    <w:rsid w:val="001B118B"/>
    <w:rsid w:val="00304753"/>
    <w:rsid w:val="00352845"/>
    <w:rsid w:val="007233C8"/>
    <w:rsid w:val="00813090"/>
    <w:rsid w:val="008A5923"/>
    <w:rsid w:val="00A40464"/>
    <w:rsid w:val="00AA21B8"/>
    <w:rsid w:val="00BE352B"/>
    <w:rsid w:val="00D6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B2500-7846-44FA-A012-E9B8FBBA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eh56@gmail.com" TargetMode="External"/><Relationship Id="rId13" Type="http://schemas.openxmlformats.org/officeDocument/2006/relationships/hyperlink" Target="mailto:gcheh56@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cheh56@gmail.com" TargetMode="External"/><Relationship Id="rId12" Type="http://schemas.openxmlformats.org/officeDocument/2006/relationships/hyperlink" Target="mailto:gcheh56@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cheh56@gmail.com" TargetMode="External"/><Relationship Id="rId1" Type="http://schemas.openxmlformats.org/officeDocument/2006/relationships/styles" Target="styles.xml"/><Relationship Id="rId6" Type="http://schemas.openxmlformats.org/officeDocument/2006/relationships/hyperlink" Target="mailto:gcheh56@gmail.com" TargetMode="External"/><Relationship Id="rId11" Type="http://schemas.openxmlformats.org/officeDocument/2006/relationships/hyperlink" Target="http://padaread.com/?book=98583" TargetMode="External"/><Relationship Id="rId5" Type="http://schemas.openxmlformats.org/officeDocument/2006/relationships/hyperlink" Target="http://padaread.com/?book=98583" TargetMode="External"/><Relationship Id="rId15" Type="http://schemas.openxmlformats.org/officeDocument/2006/relationships/hyperlink" Target="mailto:gcheh56@gmail.com" TargetMode="External"/><Relationship Id="rId10" Type="http://schemas.openxmlformats.org/officeDocument/2006/relationships/hyperlink" Target="mailto:gcheh56@gmail.com" TargetMode="External"/><Relationship Id="rId4" Type="http://schemas.openxmlformats.org/officeDocument/2006/relationships/hyperlink" Target="mailto:gcheh56@gmail.com" TargetMode="External"/><Relationship Id="rId9" Type="http://schemas.openxmlformats.org/officeDocument/2006/relationships/hyperlink" Target="mailto:gcheh56@gmail.com" TargetMode="External"/><Relationship Id="rId14" Type="http://schemas.openxmlformats.org/officeDocument/2006/relationships/hyperlink" Target="mailto:gcheh5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2020-04-10T09:51:00Z</dcterms:created>
  <dcterms:modified xsi:type="dcterms:W3CDTF">2020-04-10T09:51:00Z</dcterms:modified>
</cp:coreProperties>
</file>