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602" w:rsidRDefault="00005602" w:rsidP="00005602">
      <w:pPr>
        <w:pStyle w:val="a9"/>
        <w:numPr>
          <w:ilvl w:val="0"/>
          <w:numId w:val="2"/>
        </w:numPr>
        <w:jc w:val="center"/>
        <w:rPr>
          <w:b/>
        </w:rPr>
      </w:pPr>
      <w:r>
        <w:rPr>
          <w:b/>
        </w:rPr>
        <w:t>ПЛАН УЧЕБНОГО ПРОЦЕССА</w:t>
      </w:r>
    </w:p>
    <w:p w:rsidR="00005602" w:rsidRDefault="00005602" w:rsidP="00005602">
      <w:pPr>
        <w:pStyle w:val="a9"/>
        <w:jc w:val="center"/>
        <w:rPr>
          <w:b/>
        </w:rPr>
      </w:pPr>
      <w:r>
        <w:rPr>
          <w:b/>
        </w:rPr>
        <w:t>специальность 54.02.01 «Дизайн» (по отрасля</w:t>
      </w:r>
      <w:r w:rsidR="00BD23BD">
        <w:rPr>
          <w:b/>
        </w:rPr>
        <w:t>м), углубленная подготовка (2023-2024</w:t>
      </w:r>
      <w:r>
        <w:rPr>
          <w:b/>
        </w:rPr>
        <w:t xml:space="preserve"> уч. г.)</w:t>
      </w:r>
    </w:p>
    <w:p w:rsidR="00005602" w:rsidRDefault="00005602" w:rsidP="00005602">
      <w:pPr>
        <w:pStyle w:val="a9"/>
        <w:jc w:val="center"/>
        <w:rPr>
          <w:b/>
        </w:rPr>
      </w:pPr>
    </w:p>
    <w:tbl>
      <w:tblPr>
        <w:tblW w:w="161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1470"/>
        <w:gridCol w:w="1133"/>
        <w:gridCol w:w="1417"/>
        <w:gridCol w:w="2126"/>
        <w:gridCol w:w="850"/>
        <w:gridCol w:w="709"/>
        <w:gridCol w:w="992"/>
        <w:gridCol w:w="851"/>
        <w:gridCol w:w="708"/>
        <w:gridCol w:w="580"/>
        <w:gridCol w:w="554"/>
        <w:gridCol w:w="608"/>
        <w:gridCol w:w="668"/>
        <w:gridCol w:w="567"/>
        <w:gridCol w:w="567"/>
        <w:gridCol w:w="567"/>
        <w:gridCol w:w="567"/>
      </w:tblGrid>
      <w:tr w:rsidR="00005602" w:rsidTr="00005602">
        <w:trPr>
          <w:trHeight w:val="183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Индекс</w:t>
            </w:r>
          </w:p>
        </w:tc>
        <w:tc>
          <w:tcPr>
            <w:tcW w:w="4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Формы промежуточной аттестации 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Учебная нагрузка обучающихся (часов)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Распределение обязательной аудиторной нагрузки по курсам и семестрам (часов в неделю)</w:t>
            </w:r>
          </w:p>
        </w:tc>
      </w:tr>
      <w:tr w:rsidR="00005602" w:rsidTr="00005602">
        <w:trPr>
          <w:trHeight w:val="1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5602" w:rsidRDefault="00005602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</w:t>
            </w:r>
          </w:p>
          <w:p w:rsidR="00005602" w:rsidRDefault="00005602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5602" w:rsidRDefault="00005602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</w:t>
            </w: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СС</w:t>
            </w: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Обязательная аудиторная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I</w:t>
            </w:r>
            <w:r>
              <w:rPr>
                <w:sz w:val="18"/>
                <w:szCs w:val="18"/>
                <w:lang w:eastAsia="en-US"/>
              </w:rPr>
              <w:t xml:space="preserve"> курс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II</w:t>
            </w:r>
            <w:r>
              <w:rPr>
                <w:sz w:val="18"/>
                <w:szCs w:val="18"/>
                <w:lang w:eastAsia="en-US"/>
              </w:rPr>
              <w:t xml:space="preserve">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III</w:t>
            </w:r>
            <w:r>
              <w:rPr>
                <w:sz w:val="18"/>
                <w:szCs w:val="18"/>
                <w:lang w:eastAsia="en-US"/>
              </w:rPr>
              <w:t xml:space="preserve">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IV</w:t>
            </w:r>
            <w:r>
              <w:rPr>
                <w:sz w:val="18"/>
                <w:szCs w:val="18"/>
                <w:lang w:eastAsia="en-US"/>
              </w:rPr>
              <w:t xml:space="preserve"> курс</w:t>
            </w:r>
          </w:p>
        </w:tc>
      </w:tr>
      <w:tr w:rsidR="00005602" w:rsidTr="00005602">
        <w:trPr>
          <w:trHeight w:val="1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5602" w:rsidRDefault="00005602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 занятий</w:t>
            </w: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</w:t>
            </w:r>
          </w:p>
          <w:p w:rsidR="00005602" w:rsidRDefault="00005602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сем.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сем.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сем.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сем.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сем.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сем.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сем.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сем.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</w:tr>
      <w:tr w:rsidR="00005602" w:rsidTr="00005602">
        <w:trPr>
          <w:cantSplit/>
          <w:trHeight w:val="14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5602" w:rsidRDefault="00005602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занятия в группах 10-15 (25) чел.</w:t>
            </w:r>
          </w:p>
          <w:p w:rsidR="00005602" w:rsidRDefault="00005602">
            <w:pPr>
              <w:spacing w:line="276" w:lineRule="auto"/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005602" w:rsidRDefault="00005602">
            <w:pPr>
              <w:spacing w:line="276" w:lineRule="auto"/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005602" w:rsidRDefault="00005602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занятия в группах </w:t>
            </w:r>
          </w:p>
          <w:p w:rsidR="00005602" w:rsidRDefault="00005602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6-8 человек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16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ОД.00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Общеобразовательный цикл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ОД.01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Учебные дисциплины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ОД.01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ОД.02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ОД.03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К/Р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ОД.04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 w:rsidP="00BD23B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ОД.05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ОД.06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ОД.07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  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3/54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ОД.08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  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ОД.09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ОД.10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</w:t>
            </w:r>
            <w:r w:rsidR="00BD23BD">
              <w:rPr>
                <w:sz w:val="20"/>
                <w:szCs w:val="20"/>
                <w:lang w:eastAsia="en-US"/>
              </w:rPr>
              <w:t>вы безопасности и жизнедеятельности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ОД.11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ОД.12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ОД.13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B05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ОД.14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B05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B05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B050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B050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ind w:left="-14" w:right="-3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СГ.00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Социально-гуманитарный цикл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СГ.01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СГ.02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 в проф.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СГ.03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Безопасность жизнедеятельности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К/Р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СГ.04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2/14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СГ.05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финансовой грамотности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ОП.00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Общепрофессиональный цикл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ОП.00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Общепрофессиональные дисциплины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005602" w:rsidRDefault="0000560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ind w:left="-101" w:right="-12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ОП.01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Рисунок и живопись (рисунок)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2/36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4/64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4/28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ОП.02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Рисунок и живопись (живопись)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2/36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4/64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4/28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ОП.03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дизайна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ОП.04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Черчение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ОП.05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Перспектива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ОП.06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Введение в специальность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К/Р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4/64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ОП.07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Пластическая анатомия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ОП.08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Компьютерная графика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ОП.09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философии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2/14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ОД.10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мировой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ОД.11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 искусств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 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00B050"/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B050"/>
                <w:sz w:val="18"/>
                <w:szCs w:val="18"/>
                <w:lang w:eastAsia="en-US"/>
              </w:rPr>
              <w:t>2/14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ПМ.00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Профессиональный цикл (модули)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ПМ.01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Творческая художественно-проектная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ind w:left="-103" w:right="-10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1406+</w:t>
            </w:r>
            <w:r>
              <w:rPr>
                <w:b/>
                <w:i/>
                <w:sz w:val="20"/>
                <w:szCs w:val="20"/>
                <w:lang w:eastAsia="en-US"/>
              </w:rPr>
              <w:t>504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</w:tr>
      <w:tr w:rsidR="00005602" w:rsidTr="00005602">
        <w:trPr>
          <w:trHeight w:val="131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МДК.01.01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Дизайн- </w:t>
            </w:r>
            <w:proofErr w:type="spellStart"/>
            <w:r>
              <w:rPr>
                <w:sz w:val="20"/>
                <w:szCs w:val="20"/>
                <w:lang w:eastAsia="en-US"/>
              </w:rPr>
              <w:t>проекти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</w:p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рование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композиции и проектирования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</w:p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4/64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ind w:left="-122" w:right="-108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6/120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визуальной коммуникации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ind w:left="-29" w:right="-66" w:firstLine="15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6/96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6/120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Креативное проектирование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6/96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ind w:left="-109" w:right="-112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6/108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ind w:left="-109" w:right="-101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8/128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ind w:left="-109" w:right="-141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12/84</w:t>
            </w:r>
          </w:p>
        </w:tc>
      </w:tr>
      <w:tr w:rsidR="00005602" w:rsidTr="00005602">
        <w:trPr>
          <w:trHeight w:val="2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Арт-практика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Э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4/64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4/80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4/64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4/80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4/64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4/72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6/96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ind w:left="-106" w:right="-141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color w:val="FF0000"/>
                <w:sz w:val="18"/>
                <w:szCs w:val="18"/>
                <w:lang w:eastAsia="en-US"/>
              </w:rPr>
              <w:t>10/70</w:t>
            </w:r>
          </w:p>
        </w:tc>
      </w:tr>
      <w:tr w:rsidR="00005602" w:rsidTr="00005602">
        <w:trPr>
          <w:trHeight w:val="20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УП.01</w:t>
            </w: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Учебная практика (работа с натуры на открытом воздухе (пленэр))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ind w:left="-117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 </w:t>
            </w:r>
          </w:p>
          <w:p w:rsidR="00005602" w:rsidRDefault="00005602">
            <w:pPr>
              <w:spacing w:line="276" w:lineRule="auto"/>
              <w:ind w:left="-117" w:right="-108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ind w:left="-106" w:right="-14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20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ПП.02</w:t>
            </w: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Производственная практика (по профилю специальности)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 </w:t>
            </w:r>
          </w:p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ind w:left="-106" w:right="-14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20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УП.03</w:t>
            </w: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Учебная практика (изучение памятников искусства в других городах)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 </w:t>
            </w:r>
            <w:proofErr w:type="spellStart"/>
            <w:r>
              <w:rPr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ind w:left="-106" w:right="-14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20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УП.04</w:t>
            </w: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Производственная практика (по профилю специальности)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 </w:t>
            </w:r>
            <w:proofErr w:type="spellStart"/>
            <w:r>
              <w:rPr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ind w:left="-106" w:right="-14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ПМ.02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Педагогическая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182</w:t>
            </w:r>
            <w:r>
              <w:rPr>
                <w:b/>
                <w:i/>
                <w:sz w:val="20"/>
                <w:szCs w:val="20"/>
                <w:lang w:eastAsia="en-US"/>
              </w:rPr>
              <w:t>+144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МДК.02.01</w:t>
            </w:r>
          </w:p>
        </w:tc>
        <w:tc>
          <w:tcPr>
            <w:tcW w:w="2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Педагогические основы преподавания творческих дисциплин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Психология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B050"/>
                <w:sz w:val="16"/>
                <w:szCs w:val="16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color w:val="00B050"/>
                <w:sz w:val="16"/>
                <w:szCs w:val="16"/>
                <w:lang w:eastAsia="en-US"/>
              </w:rPr>
              <w:t>1/18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МДК.02.02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Учебно-методическое обеспечение учебного процесса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2/36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B050"/>
                <w:sz w:val="16"/>
                <w:szCs w:val="16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ПП.06</w:t>
            </w: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Производственная практика (педагогическая)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ind w:left="-106" w:right="-10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 </w:t>
            </w:r>
          </w:p>
          <w:p w:rsidR="00005602" w:rsidRDefault="00005602">
            <w:pPr>
              <w:spacing w:line="276" w:lineRule="auto"/>
              <w:ind w:left="-106" w:right="-103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нед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005602" w:rsidRDefault="0000560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005602" w:rsidRDefault="00005602">
            <w:pPr>
              <w:spacing w:line="276" w:lineRule="auto"/>
              <w:ind w:left="-103" w:right="-102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4644+</w:t>
            </w:r>
            <w:r>
              <w:rPr>
                <w:b/>
                <w:i/>
                <w:sz w:val="20"/>
                <w:szCs w:val="20"/>
                <w:lang w:eastAsia="en-US"/>
              </w:rPr>
              <w:t>648</w:t>
            </w:r>
          </w:p>
          <w:p w:rsidR="00005602" w:rsidRDefault="00005602">
            <w:pPr>
              <w:spacing w:line="276" w:lineRule="auto"/>
              <w:ind w:left="-103" w:right="-102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ДР.00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Дополнительная работа над завершением программного задания под руководством преподавателя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ДР.01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Дополнительная работа (рисунок)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4/64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4/80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4/64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4/80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4/64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4/72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4/64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4/28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ДР.02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Дополнительная работа (живопись)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2/14</w:t>
            </w:r>
          </w:p>
        </w:tc>
      </w:tr>
      <w:tr w:rsidR="00005602" w:rsidTr="00005602">
        <w:trPr>
          <w:trHeight w:val="183"/>
        </w:trPr>
        <w:tc>
          <w:tcPr>
            <w:tcW w:w="7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Консультации по 4 часа на одного обучающегося на каждый учебный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05602" w:rsidRDefault="0000560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005602" w:rsidRDefault="0000560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Дисциплин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005602" w:rsidTr="00005602">
        <w:trPr>
          <w:trHeight w:val="183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Экзаменов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005602" w:rsidTr="00005602">
        <w:trPr>
          <w:trHeight w:val="183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Зачетов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005602" w:rsidTr="00005602">
        <w:trPr>
          <w:trHeight w:val="183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Промежуточная аттестация</w:t>
            </w:r>
          </w:p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 час.</w:t>
            </w: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 час.</w:t>
            </w: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 час.</w:t>
            </w: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 час.</w:t>
            </w: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 час.</w:t>
            </w: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 час.</w:t>
            </w: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 час.</w:t>
            </w: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 час.</w:t>
            </w:r>
          </w:p>
          <w:p w:rsidR="00005602" w:rsidRDefault="0000560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нед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ПП.07</w:t>
            </w: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Производственная практика (преддипломная)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ind w:left="-106" w:right="-10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</w:t>
            </w:r>
            <w:proofErr w:type="spellStart"/>
            <w:r>
              <w:rPr>
                <w:sz w:val="20"/>
                <w:szCs w:val="20"/>
                <w:lang w:eastAsia="en-US"/>
              </w:rPr>
              <w:t>нед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часов на практики: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ГИА.00</w:t>
            </w: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Государственная (итоговая) аттестация </w:t>
            </w:r>
          </w:p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(программа углубленной подготовки)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 недель</w:t>
            </w:r>
          </w:p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324 часа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ГИА.01</w:t>
            </w: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дипломной работы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недель</w:t>
            </w:r>
          </w:p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252 часа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 </w:t>
            </w:r>
            <w:proofErr w:type="spellStart"/>
            <w:r>
              <w:rPr>
                <w:sz w:val="20"/>
                <w:szCs w:val="20"/>
                <w:lang w:eastAsia="en-US"/>
              </w:rPr>
              <w:t>нед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ГИА.02</w:t>
            </w: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Защита дипломной работы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неделя</w:t>
            </w:r>
          </w:p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 часов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r>
              <w:rPr>
                <w:sz w:val="20"/>
                <w:szCs w:val="20"/>
                <w:lang w:eastAsia="en-US"/>
              </w:rPr>
              <w:t>нед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ГИА.03</w:t>
            </w: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Государственный экзамен (педагогическая подготовка)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неделя</w:t>
            </w:r>
          </w:p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 часов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r>
              <w:rPr>
                <w:sz w:val="20"/>
                <w:szCs w:val="20"/>
                <w:lang w:eastAsia="en-US"/>
              </w:rPr>
              <w:t>нед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05602" w:rsidTr="00005602">
        <w:trPr>
          <w:trHeight w:val="18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общий объем образовательной программы: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005602" w:rsidRDefault="000056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005602" w:rsidRDefault="000056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4A5C09" w:rsidRDefault="004A5C09"/>
    <w:sectPr w:rsidR="004A5C09" w:rsidSect="00005602">
      <w:pgSz w:w="16838" w:h="11906" w:orient="landscape"/>
      <w:pgMar w:top="1701" w:right="1134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0F22"/>
    <w:multiLevelType w:val="multilevel"/>
    <w:tmpl w:val="841CC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Zero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22"/>
    <w:rsid w:val="00005602"/>
    <w:rsid w:val="004A5C09"/>
    <w:rsid w:val="006372AC"/>
    <w:rsid w:val="00917F22"/>
    <w:rsid w:val="00BD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E019"/>
  <w15:chartTrackingRefBased/>
  <w15:docId w15:val="{5D9E4912-AB40-4328-AFD3-1F3C7071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05602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semiHidden/>
    <w:unhideWhenUsed/>
    <w:rsid w:val="000056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5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056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5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0056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0560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05602"/>
    <w:pPr>
      <w:ind w:left="720"/>
      <w:contextualSpacing/>
    </w:pPr>
  </w:style>
  <w:style w:type="table" w:styleId="aa">
    <w:name w:val="Table Grid"/>
    <w:basedOn w:val="a1"/>
    <w:uiPriority w:val="59"/>
    <w:rsid w:val="000056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1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</dc:creator>
  <cp:keywords/>
  <dc:description/>
  <cp:lastModifiedBy>TES</cp:lastModifiedBy>
  <cp:revision>4</cp:revision>
  <dcterms:created xsi:type="dcterms:W3CDTF">2024-10-09T05:27:00Z</dcterms:created>
  <dcterms:modified xsi:type="dcterms:W3CDTF">2024-10-09T06:03:00Z</dcterms:modified>
</cp:coreProperties>
</file>